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30DEE" w14:textId="77777777" w:rsidR="00240DA1" w:rsidRPr="0005415D" w:rsidRDefault="00240DA1" w:rsidP="00083A14">
      <w:pPr>
        <w:shd w:val="clear" w:color="auto" w:fill="FFFFFF"/>
        <w:jc w:val="center"/>
        <w:rPr>
          <w:rFonts w:ascii="Arial" w:hAnsi="Arial" w:cs="Arial"/>
          <w:b/>
          <w:bCs/>
          <w:caps/>
          <w:color w:val="000000" w:themeColor="text1"/>
          <w:sz w:val="21"/>
          <w:szCs w:val="21"/>
        </w:rPr>
      </w:pPr>
      <w:r w:rsidRPr="0005415D">
        <w:rPr>
          <w:rFonts w:ascii="Arial" w:hAnsi="Arial" w:cs="Arial"/>
          <w:b/>
          <w:bCs/>
          <w:caps/>
          <w:color w:val="000000" w:themeColor="text1"/>
          <w:sz w:val="21"/>
          <w:szCs w:val="21"/>
        </w:rPr>
        <w:t xml:space="preserve">Všeobecné </w:t>
      </w:r>
      <w:r w:rsidRPr="00240DA1">
        <w:rPr>
          <w:rFonts w:ascii="Arial" w:hAnsi="Arial" w:cs="Arial"/>
          <w:b/>
          <w:bCs/>
          <w:caps/>
          <w:color w:val="000000" w:themeColor="text1"/>
          <w:sz w:val="21"/>
          <w:szCs w:val="21"/>
        </w:rPr>
        <w:t>Obchodné podmienky</w:t>
      </w:r>
    </w:p>
    <w:p w14:paraId="4C2A0EFE" w14:textId="77777777" w:rsidR="00240DA1" w:rsidRPr="00240DA1" w:rsidRDefault="00240DA1" w:rsidP="0005415D">
      <w:pPr>
        <w:shd w:val="clear" w:color="auto" w:fill="FFFFFF"/>
        <w:jc w:val="both"/>
        <w:rPr>
          <w:rFonts w:ascii="Arial" w:hAnsi="Arial" w:cs="Arial"/>
          <w:b/>
          <w:bCs/>
          <w:caps/>
          <w:color w:val="000000" w:themeColor="text1"/>
          <w:sz w:val="21"/>
          <w:szCs w:val="21"/>
        </w:rPr>
      </w:pPr>
    </w:p>
    <w:p w14:paraId="048E1492" w14:textId="77777777" w:rsidR="00240DA1" w:rsidRPr="00675C8F" w:rsidRDefault="00240DA1" w:rsidP="0005415D">
      <w:pPr>
        <w:shd w:val="clear" w:color="auto" w:fill="FFFFFF"/>
        <w:spacing w:after="100" w:afterAutospacing="1"/>
        <w:jc w:val="both"/>
        <w:rPr>
          <w:rFonts w:ascii="Arial" w:hAnsi="Arial" w:cs="Arial"/>
          <w:color w:val="000000" w:themeColor="text1"/>
          <w:sz w:val="21"/>
          <w:szCs w:val="21"/>
        </w:rPr>
      </w:pPr>
      <w:r w:rsidRPr="00240DA1">
        <w:rPr>
          <w:rFonts w:ascii="Arial" w:hAnsi="Arial" w:cs="Arial"/>
          <w:color w:val="000000" w:themeColor="text1"/>
          <w:sz w:val="21"/>
          <w:szCs w:val="21"/>
        </w:rPr>
        <w:t xml:space="preserve">Spoločnosť </w:t>
      </w:r>
      <w:r w:rsidRPr="0005415D">
        <w:rPr>
          <w:rFonts w:ascii="Arial" w:hAnsi="Arial" w:cs="Arial"/>
          <w:b/>
          <w:bCs/>
          <w:color w:val="000000" w:themeColor="text1"/>
          <w:sz w:val="21"/>
          <w:szCs w:val="21"/>
        </w:rPr>
        <w:t>MEDIMA-SK s.r.o</w:t>
      </w:r>
      <w:r w:rsidRPr="00675C8F">
        <w:rPr>
          <w:rFonts w:ascii="Arial" w:hAnsi="Arial" w:cs="Arial"/>
          <w:b/>
          <w:bCs/>
          <w:color w:val="000000" w:themeColor="text1"/>
          <w:sz w:val="21"/>
          <w:szCs w:val="21"/>
        </w:rPr>
        <w:t>.,</w:t>
      </w:r>
      <w:r w:rsidRPr="00675C8F">
        <w:rPr>
          <w:rFonts w:ascii="Arial" w:hAnsi="Arial" w:cs="Arial"/>
          <w:color w:val="000000" w:themeColor="text1"/>
          <w:sz w:val="21"/>
          <w:szCs w:val="21"/>
        </w:rPr>
        <w:t xml:space="preserve"> so sídlom Galgovecká 3, 040 11 Košice - mestská časť Juh, Slovenský republika, IČO: 36 198 455, DIČ: 2020060174, IČ DPH: SK2020060174, zapísaná v Obchodnom registri Mestského súdu Košice, oddiel: </w:t>
      </w:r>
      <w:proofErr w:type="spellStart"/>
      <w:r w:rsidRPr="00675C8F">
        <w:rPr>
          <w:rFonts w:ascii="Arial" w:hAnsi="Arial" w:cs="Arial"/>
          <w:color w:val="000000" w:themeColor="text1"/>
          <w:sz w:val="21"/>
          <w:szCs w:val="21"/>
        </w:rPr>
        <w:t>Sro</w:t>
      </w:r>
      <w:proofErr w:type="spellEnd"/>
      <w:r w:rsidRPr="00675C8F">
        <w:rPr>
          <w:rFonts w:ascii="Arial" w:hAnsi="Arial" w:cs="Arial"/>
          <w:color w:val="000000" w:themeColor="text1"/>
          <w:sz w:val="21"/>
          <w:szCs w:val="21"/>
        </w:rPr>
        <w:t xml:space="preserve">, vložka číslo: 11628/V (ďalej </w:t>
      </w:r>
      <w:r w:rsidR="00BF203E" w:rsidRPr="00675C8F">
        <w:rPr>
          <w:rFonts w:ascii="Arial" w:hAnsi="Arial" w:cs="Arial"/>
          <w:color w:val="000000" w:themeColor="text1"/>
          <w:sz w:val="21"/>
          <w:szCs w:val="21"/>
        </w:rPr>
        <w:t>ako</w:t>
      </w:r>
      <w:r w:rsidRPr="00675C8F">
        <w:rPr>
          <w:rFonts w:ascii="Arial" w:hAnsi="Arial" w:cs="Arial"/>
          <w:color w:val="000000" w:themeColor="text1"/>
          <w:sz w:val="21"/>
          <w:szCs w:val="21"/>
        </w:rPr>
        <w:t xml:space="preserve"> „</w:t>
      </w:r>
      <w:r w:rsidR="00AA1716" w:rsidRPr="00675C8F">
        <w:rPr>
          <w:rFonts w:ascii="Arial" w:eastAsia="Calibri" w:hAnsi="Arial" w:cs="Arial"/>
          <w:b/>
          <w:bCs/>
          <w:color w:val="000000" w:themeColor="text1"/>
          <w:kern w:val="2"/>
          <w:sz w:val="21"/>
          <w:szCs w:val="21"/>
          <w:lang w:eastAsia="en-US"/>
          <w14:ligatures w14:val="standardContextual"/>
        </w:rPr>
        <w:t>Spoločnosť</w:t>
      </w:r>
      <w:r w:rsidRPr="00675C8F">
        <w:rPr>
          <w:rFonts w:ascii="Arial" w:hAnsi="Arial" w:cs="Arial"/>
          <w:color w:val="000000" w:themeColor="text1"/>
          <w:sz w:val="21"/>
          <w:szCs w:val="21"/>
        </w:rPr>
        <w:t>“)</w:t>
      </w:r>
      <w:r w:rsidR="005B73C4" w:rsidRPr="00675C8F">
        <w:rPr>
          <w:rFonts w:ascii="Arial" w:hAnsi="Arial" w:cs="Arial"/>
          <w:color w:val="000000" w:themeColor="text1"/>
          <w:sz w:val="21"/>
          <w:szCs w:val="21"/>
        </w:rPr>
        <w:t>.</w:t>
      </w:r>
    </w:p>
    <w:p w14:paraId="59B7E6E6" w14:textId="77777777" w:rsidR="00AA1716" w:rsidRPr="00675C8F" w:rsidRDefault="00240DA1" w:rsidP="0005415D">
      <w:pPr>
        <w:shd w:val="clear" w:color="auto" w:fill="FFFFFF"/>
        <w:spacing w:after="100" w:afterAutospacing="1"/>
        <w:jc w:val="both"/>
        <w:rPr>
          <w:rFonts w:ascii="Arial" w:hAnsi="Arial" w:cs="Arial"/>
          <w:color w:val="000000" w:themeColor="text1"/>
          <w:sz w:val="21"/>
          <w:szCs w:val="21"/>
        </w:rPr>
      </w:pPr>
      <w:r w:rsidRPr="00675C8F">
        <w:rPr>
          <w:rFonts w:ascii="Arial" w:hAnsi="Arial" w:cs="Arial"/>
          <w:color w:val="000000" w:themeColor="text1"/>
          <w:sz w:val="21"/>
          <w:szCs w:val="21"/>
        </w:rPr>
        <w:t xml:space="preserve">Kontaktné údaje </w:t>
      </w:r>
      <w:r w:rsidR="00AA1716" w:rsidRPr="00675C8F">
        <w:rPr>
          <w:rFonts w:ascii="Arial" w:eastAsia="Calibri" w:hAnsi="Arial" w:cs="Arial"/>
          <w:color w:val="000000" w:themeColor="text1"/>
          <w:kern w:val="2"/>
          <w:sz w:val="21"/>
          <w:szCs w:val="21"/>
          <w:lang w:eastAsia="en-US"/>
          <w14:ligatures w14:val="standardContextual"/>
        </w:rPr>
        <w:t>Spoločnos</w:t>
      </w:r>
      <w:r w:rsidR="00AA1716" w:rsidRPr="00675C8F">
        <w:rPr>
          <w:rFonts w:ascii="Arial" w:eastAsia="Calibri" w:hAnsi="Arial" w:cs="Arial"/>
          <w:color w:val="000000" w:themeColor="text1"/>
          <w:sz w:val="21"/>
          <w:szCs w:val="21"/>
        </w:rPr>
        <w:t>ti</w:t>
      </w:r>
      <w:r w:rsidRPr="00675C8F">
        <w:rPr>
          <w:rFonts w:ascii="Arial" w:hAnsi="Arial" w:cs="Arial"/>
          <w:color w:val="000000" w:themeColor="text1"/>
          <w:sz w:val="21"/>
          <w:szCs w:val="21"/>
        </w:rPr>
        <w:t xml:space="preserve">: </w:t>
      </w:r>
    </w:p>
    <w:p w14:paraId="7F21F8CA" w14:textId="70432EC6" w:rsidR="00240DA1" w:rsidRPr="00675C8F" w:rsidRDefault="00AA1716" w:rsidP="0005415D">
      <w:pPr>
        <w:pStyle w:val="Odsekzoznamu"/>
        <w:numPr>
          <w:ilvl w:val="0"/>
          <w:numId w:val="1"/>
        </w:numPr>
        <w:shd w:val="clear" w:color="auto" w:fill="FFFFFF"/>
        <w:spacing w:after="100" w:afterAutospacing="1"/>
        <w:ind w:hanging="578"/>
        <w:jc w:val="both"/>
        <w:rPr>
          <w:rFonts w:ascii="Arial" w:hAnsi="Arial" w:cs="Arial"/>
          <w:color w:val="000000" w:themeColor="text1"/>
          <w:sz w:val="21"/>
          <w:szCs w:val="21"/>
        </w:rPr>
      </w:pPr>
      <w:r w:rsidRPr="00675C8F">
        <w:rPr>
          <w:rFonts w:ascii="Arial" w:hAnsi="Arial" w:cs="Arial"/>
          <w:color w:val="000000" w:themeColor="text1"/>
          <w:sz w:val="21"/>
          <w:szCs w:val="21"/>
        </w:rPr>
        <w:t xml:space="preserve">obchodné meno: </w:t>
      </w:r>
      <w:r w:rsidR="00560FF6">
        <w:rPr>
          <w:rFonts w:ascii="Arial" w:hAnsi="Arial" w:cs="Arial"/>
          <w:color w:val="000000" w:themeColor="text1"/>
          <w:sz w:val="21"/>
          <w:szCs w:val="21"/>
        </w:rPr>
        <w:tab/>
      </w:r>
      <w:r w:rsidR="00240DA1" w:rsidRPr="00675C8F">
        <w:rPr>
          <w:rFonts w:ascii="Arial" w:hAnsi="Arial" w:cs="Arial"/>
          <w:b/>
          <w:bCs/>
          <w:color w:val="000000" w:themeColor="text1"/>
          <w:sz w:val="21"/>
          <w:szCs w:val="21"/>
        </w:rPr>
        <w:t>MEDIMA-SK s.r.o.</w:t>
      </w:r>
      <w:r w:rsidRPr="00675C8F">
        <w:rPr>
          <w:rFonts w:ascii="Arial" w:hAnsi="Arial" w:cs="Arial"/>
          <w:color w:val="000000" w:themeColor="text1"/>
          <w:sz w:val="21"/>
          <w:szCs w:val="21"/>
        </w:rPr>
        <w:t>;</w:t>
      </w:r>
    </w:p>
    <w:p w14:paraId="55526B85" w14:textId="069ED5CF" w:rsidR="00240DA1" w:rsidRPr="00675C8F" w:rsidRDefault="00240DA1" w:rsidP="0005415D">
      <w:pPr>
        <w:pStyle w:val="Odsekzoznamu"/>
        <w:numPr>
          <w:ilvl w:val="0"/>
          <w:numId w:val="1"/>
        </w:numPr>
        <w:shd w:val="clear" w:color="auto" w:fill="FFFFFF"/>
        <w:spacing w:after="100" w:afterAutospacing="1"/>
        <w:ind w:hanging="578"/>
        <w:jc w:val="both"/>
        <w:rPr>
          <w:rFonts w:ascii="Arial" w:hAnsi="Arial" w:cs="Arial"/>
          <w:color w:val="000000" w:themeColor="text1"/>
          <w:sz w:val="21"/>
          <w:szCs w:val="21"/>
        </w:rPr>
      </w:pPr>
      <w:r w:rsidRPr="00675C8F">
        <w:rPr>
          <w:rFonts w:ascii="Arial" w:hAnsi="Arial" w:cs="Arial"/>
          <w:color w:val="000000" w:themeColor="text1"/>
          <w:sz w:val="21"/>
          <w:szCs w:val="21"/>
        </w:rPr>
        <w:t xml:space="preserve">adresa: </w:t>
      </w:r>
      <w:r w:rsidR="00AE3733" w:rsidRPr="00675C8F">
        <w:rPr>
          <w:rFonts w:ascii="Arial" w:hAnsi="Arial" w:cs="Arial"/>
          <w:color w:val="000000" w:themeColor="text1"/>
          <w:sz w:val="21"/>
          <w:szCs w:val="21"/>
        </w:rPr>
        <w:tab/>
      </w:r>
      <w:r w:rsidR="00560FF6">
        <w:rPr>
          <w:rFonts w:ascii="Arial" w:hAnsi="Arial" w:cs="Arial"/>
          <w:color w:val="000000" w:themeColor="text1"/>
          <w:sz w:val="21"/>
          <w:szCs w:val="21"/>
        </w:rPr>
        <w:tab/>
      </w:r>
      <w:r w:rsidRPr="00675C8F">
        <w:rPr>
          <w:rFonts w:ascii="Arial" w:hAnsi="Arial" w:cs="Arial"/>
          <w:color w:val="000000" w:themeColor="text1"/>
          <w:sz w:val="21"/>
          <w:szCs w:val="21"/>
        </w:rPr>
        <w:t>Galgovecká 3, 040 11 Košice - mestská časť Juh, Slovensk</w:t>
      </w:r>
      <w:r w:rsidR="00AE3733" w:rsidRPr="00675C8F">
        <w:rPr>
          <w:rFonts w:ascii="Arial" w:hAnsi="Arial" w:cs="Arial"/>
          <w:color w:val="000000" w:themeColor="text1"/>
          <w:sz w:val="21"/>
          <w:szCs w:val="21"/>
        </w:rPr>
        <w:t xml:space="preserve">á </w:t>
      </w:r>
      <w:r w:rsidR="00560FF6">
        <w:rPr>
          <w:rFonts w:ascii="Arial" w:hAnsi="Arial" w:cs="Arial"/>
          <w:color w:val="000000" w:themeColor="text1"/>
          <w:sz w:val="21"/>
          <w:szCs w:val="21"/>
        </w:rPr>
        <w:tab/>
      </w:r>
      <w:r w:rsidR="00560FF6">
        <w:rPr>
          <w:rFonts w:ascii="Arial" w:hAnsi="Arial" w:cs="Arial"/>
          <w:color w:val="000000" w:themeColor="text1"/>
          <w:sz w:val="21"/>
          <w:szCs w:val="21"/>
        </w:rPr>
        <w:tab/>
      </w:r>
      <w:r w:rsidR="00560FF6">
        <w:rPr>
          <w:rFonts w:ascii="Arial" w:hAnsi="Arial" w:cs="Arial"/>
          <w:color w:val="000000" w:themeColor="text1"/>
          <w:sz w:val="21"/>
          <w:szCs w:val="21"/>
        </w:rPr>
        <w:tab/>
      </w:r>
      <w:r w:rsidRPr="00675C8F">
        <w:rPr>
          <w:rFonts w:ascii="Arial" w:hAnsi="Arial" w:cs="Arial"/>
          <w:color w:val="000000" w:themeColor="text1"/>
          <w:sz w:val="21"/>
          <w:szCs w:val="21"/>
        </w:rPr>
        <w:t>republika;</w:t>
      </w:r>
    </w:p>
    <w:p w14:paraId="55F3BD2F" w14:textId="7AB2E1E9" w:rsidR="00240DA1" w:rsidRPr="00675C8F" w:rsidRDefault="00240DA1" w:rsidP="00AE3733">
      <w:pPr>
        <w:pStyle w:val="Odsekzoznamu"/>
        <w:numPr>
          <w:ilvl w:val="0"/>
          <w:numId w:val="1"/>
        </w:numPr>
        <w:spacing w:after="100" w:afterAutospacing="1"/>
        <w:ind w:hanging="578"/>
        <w:jc w:val="both"/>
        <w:rPr>
          <w:rFonts w:ascii="Arial" w:hAnsi="Arial" w:cs="Arial"/>
          <w:color w:val="000000" w:themeColor="text1"/>
          <w:sz w:val="21"/>
          <w:szCs w:val="21"/>
        </w:rPr>
      </w:pPr>
      <w:r w:rsidRPr="00675C8F">
        <w:rPr>
          <w:rFonts w:ascii="Arial" w:hAnsi="Arial" w:cs="Arial"/>
          <w:color w:val="000000" w:themeColor="text1"/>
          <w:sz w:val="21"/>
          <w:szCs w:val="21"/>
        </w:rPr>
        <w:t xml:space="preserve">kontaktný telefón: </w:t>
      </w:r>
      <w:r w:rsidR="00AE3733" w:rsidRPr="00675C8F">
        <w:rPr>
          <w:rFonts w:ascii="Arial" w:hAnsi="Arial" w:cs="Arial"/>
          <w:color w:val="000000" w:themeColor="text1"/>
          <w:sz w:val="21"/>
          <w:szCs w:val="21"/>
        </w:rPr>
        <w:tab/>
        <w:t> </w:t>
      </w:r>
      <w:hyperlink r:id="rId7" w:history="1">
        <w:r w:rsidR="00AE3733" w:rsidRPr="00675C8F">
          <w:rPr>
            <w:rStyle w:val="Hypertextovprepojenie"/>
            <w:rFonts w:ascii="Arial" w:hAnsi="Arial" w:cs="Arial"/>
            <w:color w:val="000000" w:themeColor="text1"/>
            <w:sz w:val="21"/>
            <w:szCs w:val="21"/>
            <w:u w:val="none"/>
          </w:rPr>
          <w:t>+421 904 128 671</w:t>
        </w:r>
      </w:hyperlink>
      <w:r w:rsidRPr="00675C8F">
        <w:rPr>
          <w:rFonts w:ascii="Arial" w:hAnsi="Arial" w:cs="Arial"/>
          <w:color w:val="000000" w:themeColor="text1"/>
          <w:sz w:val="21"/>
          <w:szCs w:val="21"/>
        </w:rPr>
        <w:t>;</w:t>
      </w:r>
    </w:p>
    <w:p w14:paraId="02AD952F" w14:textId="3B919916" w:rsidR="00240DA1" w:rsidRPr="00675C8F" w:rsidRDefault="00240DA1" w:rsidP="0005415D">
      <w:pPr>
        <w:pStyle w:val="Odsekzoznamu"/>
        <w:numPr>
          <w:ilvl w:val="0"/>
          <w:numId w:val="1"/>
        </w:numPr>
        <w:shd w:val="clear" w:color="auto" w:fill="FFFFFF"/>
        <w:spacing w:after="100" w:afterAutospacing="1"/>
        <w:ind w:hanging="578"/>
        <w:jc w:val="both"/>
        <w:rPr>
          <w:rFonts w:ascii="Arial" w:eastAsiaTheme="minorHAnsi" w:hAnsi="Arial" w:cs="Arial"/>
          <w:color w:val="000000" w:themeColor="text1"/>
          <w:kern w:val="2"/>
          <w:sz w:val="21"/>
          <w:szCs w:val="21"/>
          <w:lang w:eastAsia="en-US"/>
          <w14:ligatures w14:val="standardContextual"/>
        </w:rPr>
      </w:pPr>
      <w:r w:rsidRPr="00675C8F">
        <w:rPr>
          <w:rFonts w:ascii="Arial" w:hAnsi="Arial" w:cs="Arial"/>
          <w:color w:val="000000" w:themeColor="text1"/>
          <w:sz w:val="21"/>
          <w:szCs w:val="21"/>
        </w:rPr>
        <w:t xml:space="preserve">e-mail: </w:t>
      </w:r>
      <w:r w:rsidR="00AE3733" w:rsidRPr="00675C8F">
        <w:rPr>
          <w:rFonts w:ascii="Arial" w:hAnsi="Arial" w:cs="Arial"/>
          <w:color w:val="000000" w:themeColor="text1"/>
          <w:sz w:val="21"/>
          <w:szCs w:val="21"/>
        </w:rPr>
        <w:tab/>
      </w:r>
      <w:r w:rsidR="00AE3733" w:rsidRPr="00675C8F">
        <w:rPr>
          <w:rFonts w:ascii="Arial" w:hAnsi="Arial" w:cs="Arial"/>
          <w:color w:val="000000" w:themeColor="text1"/>
          <w:sz w:val="21"/>
          <w:szCs w:val="21"/>
        </w:rPr>
        <w:tab/>
      </w:r>
      <w:r w:rsidR="00AE3733" w:rsidRPr="00675C8F">
        <w:rPr>
          <w:rFonts w:ascii="Arial" w:hAnsi="Arial" w:cs="Arial"/>
          <w:color w:val="000000" w:themeColor="text1"/>
          <w:sz w:val="21"/>
          <w:szCs w:val="21"/>
        </w:rPr>
        <w:tab/>
        <w:t>objednavk</w:t>
      </w:r>
      <w:r w:rsidR="007C2A01" w:rsidRPr="00675C8F">
        <w:rPr>
          <w:rFonts w:ascii="Arial" w:hAnsi="Arial" w:cs="Arial"/>
          <w:color w:val="000000" w:themeColor="text1"/>
          <w:sz w:val="21"/>
          <w:szCs w:val="21"/>
        </w:rPr>
        <w:t>y</w:t>
      </w:r>
      <w:r w:rsidR="00AE3733" w:rsidRPr="00675C8F">
        <w:rPr>
          <w:rFonts w:ascii="Arial" w:hAnsi="Arial" w:cs="Arial"/>
          <w:color w:val="000000" w:themeColor="text1"/>
          <w:sz w:val="21"/>
          <w:szCs w:val="21"/>
        </w:rPr>
        <w:t>@medima-sk.sk</w:t>
      </w:r>
      <w:r w:rsidRPr="00675C8F">
        <w:rPr>
          <w:rFonts w:ascii="Arial" w:hAnsi="Arial" w:cs="Arial"/>
          <w:color w:val="000000" w:themeColor="text1"/>
          <w:sz w:val="21"/>
          <w:szCs w:val="21"/>
        </w:rPr>
        <w:t>;</w:t>
      </w:r>
    </w:p>
    <w:p w14:paraId="0CA6DDDF" w14:textId="2C6ECC53" w:rsidR="00145779" w:rsidRPr="00675C8F" w:rsidRDefault="00240DA1" w:rsidP="00145779">
      <w:pPr>
        <w:pStyle w:val="Odsekzoznamu"/>
        <w:numPr>
          <w:ilvl w:val="0"/>
          <w:numId w:val="1"/>
        </w:numPr>
        <w:shd w:val="clear" w:color="auto" w:fill="FFFFFF"/>
        <w:spacing w:after="100" w:afterAutospacing="1"/>
        <w:ind w:hanging="578"/>
        <w:jc w:val="both"/>
        <w:rPr>
          <w:rFonts w:ascii="Arial" w:hAnsi="Arial" w:cs="Arial"/>
          <w:color w:val="000000" w:themeColor="text1"/>
          <w:sz w:val="21"/>
          <w:szCs w:val="21"/>
        </w:rPr>
      </w:pPr>
      <w:r w:rsidRPr="00675C8F">
        <w:rPr>
          <w:rFonts w:ascii="Arial" w:hAnsi="Arial" w:cs="Arial"/>
          <w:color w:val="000000" w:themeColor="text1"/>
          <w:sz w:val="21"/>
          <w:szCs w:val="21"/>
        </w:rPr>
        <w:t>internetová stránka:</w:t>
      </w:r>
      <w:r w:rsidR="00247E71" w:rsidRPr="00675C8F">
        <w:rPr>
          <w:rFonts w:ascii="Arial" w:hAnsi="Arial" w:cs="Arial"/>
          <w:color w:val="000000" w:themeColor="text1"/>
          <w:sz w:val="21"/>
          <w:szCs w:val="21"/>
        </w:rPr>
        <w:tab/>
      </w:r>
      <w:hyperlink r:id="rId8" w:history="1">
        <w:r w:rsidR="00145779" w:rsidRPr="00675C8F">
          <w:rPr>
            <w:rStyle w:val="Hypertextovprepojenie"/>
            <w:rFonts w:ascii="Arial" w:hAnsi="Arial" w:cs="Arial"/>
            <w:color w:val="000000" w:themeColor="text1"/>
            <w:sz w:val="21"/>
            <w:szCs w:val="21"/>
          </w:rPr>
          <w:t>www.eshop.medima-sk.sk</w:t>
        </w:r>
      </w:hyperlink>
      <w:r w:rsidR="00145779" w:rsidRPr="00675C8F">
        <w:rPr>
          <w:rFonts w:ascii="Arial" w:hAnsi="Arial" w:cs="Arial"/>
          <w:color w:val="000000" w:themeColor="text1"/>
          <w:sz w:val="21"/>
          <w:szCs w:val="21"/>
        </w:rPr>
        <w:t xml:space="preserve">     </w:t>
      </w:r>
    </w:p>
    <w:p w14:paraId="4E22DAFF" w14:textId="53D0C091" w:rsidR="00C86B24" w:rsidRPr="00675C8F" w:rsidRDefault="00C86B24" w:rsidP="00145779">
      <w:pPr>
        <w:shd w:val="clear" w:color="auto" w:fill="FFFFFF"/>
        <w:spacing w:after="100" w:afterAutospacing="1"/>
        <w:jc w:val="both"/>
        <w:rPr>
          <w:rFonts w:ascii="Arial" w:hAnsi="Arial" w:cs="Arial"/>
          <w:color w:val="000000" w:themeColor="text1"/>
          <w:sz w:val="21"/>
          <w:szCs w:val="21"/>
        </w:rPr>
      </w:pPr>
    </w:p>
    <w:p w14:paraId="2A384BD8" w14:textId="77777777" w:rsidR="00C86B24" w:rsidRPr="00675C8F" w:rsidRDefault="00C86B24" w:rsidP="0005415D">
      <w:pPr>
        <w:numPr>
          <w:ilvl w:val="0"/>
          <w:numId w:val="4"/>
        </w:numPr>
        <w:pBdr>
          <w:top w:val="nil"/>
          <w:left w:val="nil"/>
          <w:bottom w:val="nil"/>
          <w:right w:val="nil"/>
          <w:between w:val="nil"/>
        </w:pBdr>
        <w:spacing w:after="60"/>
        <w:ind w:left="567" w:hanging="567"/>
        <w:jc w:val="both"/>
        <w:rPr>
          <w:rFonts w:ascii="Arial" w:eastAsia="Calibri" w:hAnsi="Arial" w:cs="Arial"/>
          <w:b/>
          <w:smallCaps/>
          <w:color w:val="000000" w:themeColor="text1"/>
          <w:sz w:val="21"/>
          <w:szCs w:val="21"/>
        </w:rPr>
      </w:pPr>
      <w:r w:rsidRPr="00675C8F">
        <w:rPr>
          <w:rFonts w:ascii="Arial" w:eastAsia="Calibri" w:hAnsi="Arial" w:cs="Arial"/>
          <w:b/>
          <w:smallCaps/>
          <w:color w:val="000000" w:themeColor="text1"/>
          <w:sz w:val="21"/>
          <w:szCs w:val="21"/>
        </w:rPr>
        <w:t>VYMEDZENIE POJMOV</w:t>
      </w:r>
    </w:p>
    <w:p w14:paraId="4CC263D3" w14:textId="77777777" w:rsidR="00C86B24" w:rsidRPr="00675C8F" w:rsidRDefault="00C86B24" w:rsidP="0005415D">
      <w:pPr>
        <w:numPr>
          <w:ilvl w:val="1"/>
          <w:numId w:val="4"/>
        </w:numPr>
        <w:pBdr>
          <w:top w:val="nil"/>
          <w:left w:val="nil"/>
          <w:bottom w:val="nil"/>
          <w:right w:val="nil"/>
          <w:between w:val="nil"/>
        </w:pBdr>
        <w:spacing w:after="60"/>
        <w:ind w:left="567" w:hanging="567"/>
        <w:jc w:val="both"/>
        <w:rPr>
          <w:rFonts w:ascii="Arial" w:eastAsia="Calibri" w:hAnsi="Arial" w:cs="Arial"/>
          <w:color w:val="000000" w:themeColor="text1"/>
          <w:sz w:val="21"/>
          <w:szCs w:val="21"/>
        </w:rPr>
      </w:pPr>
      <w:r w:rsidRPr="00675C8F">
        <w:rPr>
          <w:rFonts w:ascii="Arial" w:eastAsia="Calibri" w:hAnsi="Arial" w:cs="Arial"/>
          <w:color w:val="000000" w:themeColor="text1"/>
          <w:sz w:val="21"/>
          <w:szCs w:val="21"/>
        </w:rPr>
        <w:t>Pokiaľ nie je výslovne uvedené v týchto všeobecných obchodných podmienkach inak, pojmy označené veľkým začiatočným písmenom majú nasledujúci význam:</w:t>
      </w:r>
    </w:p>
    <w:p w14:paraId="587C84FF" w14:textId="77777777" w:rsidR="00514628" w:rsidRPr="00675C8F" w:rsidRDefault="00514628" w:rsidP="0005415D">
      <w:pPr>
        <w:pBdr>
          <w:top w:val="nil"/>
          <w:left w:val="nil"/>
          <w:bottom w:val="nil"/>
          <w:right w:val="nil"/>
          <w:between w:val="nil"/>
        </w:pBdr>
        <w:spacing w:after="60"/>
        <w:ind w:left="567"/>
        <w:jc w:val="both"/>
        <w:rPr>
          <w:rFonts w:ascii="Arial" w:eastAsia="Calibri" w:hAnsi="Arial" w:cs="Arial"/>
          <w:color w:val="000000" w:themeColor="text1"/>
          <w:sz w:val="21"/>
          <w:szCs w:val="21"/>
        </w:rPr>
      </w:pPr>
    </w:p>
    <w:p w14:paraId="3C070154" w14:textId="77777777" w:rsidR="003A7614" w:rsidRPr="00675C8F" w:rsidRDefault="003A7614" w:rsidP="0005415D">
      <w:pPr>
        <w:pBdr>
          <w:top w:val="nil"/>
          <w:left w:val="nil"/>
          <w:bottom w:val="nil"/>
          <w:right w:val="nil"/>
          <w:between w:val="nil"/>
        </w:pBdr>
        <w:spacing w:after="60"/>
        <w:ind w:left="567"/>
        <w:jc w:val="both"/>
        <w:rPr>
          <w:rFonts w:ascii="Arial" w:eastAsia="Calibri" w:hAnsi="Arial" w:cs="Arial"/>
          <w:bCs/>
          <w:color w:val="000000" w:themeColor="text1"/>
          <w:sz w:val="21"/>
          <w:szCs w:val="21"/>
        </w:rPr>
      </w:pPr>
      <w:r w:rsidRPr="00675C8F">
        <w:rPr>
          <w:rFonts w:ascii="Arial" w:eastAsia="Calibri" w:hAnsi="Arial" w:cs="Arial"/>
          <w:bCs/>
          <w:color w:val="000000" w:themeColor="text1"/>
          <w:sz w:val="21"/>
          <w:szCs w:val="21"/>
        </w:rPr>
        <w:t>„</w:t>
      </w:r>
      <w:r w:rsidRPr="00675C8F">
        <w:rPr>
          <w:rFonts w:ascii="Arial" w:eastAsia="Calibri" w:hAnsi="Arial" w:cs="Arial"/>
          <w:b/>
          <w:color w:val="000000" w:themeColor="text1"/>
          <w:sz w:val="21"/>
          <w:szCs w:val="21"/>
        </w:rPr>
        <w:t>Cena</w:t>
      </w:r>
      <w:r w:rsidRPr="00675C8F">
        <w:rPr>
          <w:rFonts w:ascii="Arial" w:eastAsia="Calibri" w:hAnsi="Arial" w:cs="Arial"/>
          <w:bCs/>
          <w:color w:val="000000" w:themeColor="text1"/>
          <w:sz w:val="21"/>
          <w:szCs w:val="21"/>
        </w:rPr>
        <w:t>“ je celková cena, ktorú Zákazník zaplatí za Tovar na základe Objednávky a Zmluvy;</w:t>
      </w:r>
    </w:p>
    <w:p w14:paraId="73CAD36C" w14:textId="77777777" w:rsidR="003A7614" w:rsidRPr="00675C8F" w:rsidRDefault="003A7614" w:rsidP="0005415D">
      <w:pPr>
        <w:pBdr>
          <w:top w:val="nil"/>
          <w:left w:val="nil"/>
          <w:bottom w:val="nil"/>
          <w:right w:val="nil"/>
          <w:between w:val="nil"/>
        </w:pBdr>
        <w:spacing w:after="60"/>
        <w:ind w:left="567"/>
        <w:jc w:val="both"/>
        <w:rPr>
          <w:rFonts w:ascii="Arial" w:eastAsia="Calibri" w:hAnsi="Arial" w:cs="Arial"/>
          <w:bCs/>
          <w:color w:val="000000" w:themeColor="text1"/>
          <w:sz w:val="21"/>
          <w:szCs w:val="21"/>
        </w:rPr>
      </w:pPr>
      <w:r w:rsidRPr="00675C8F">
        <w:rPr>
          <w:rFonts w:ascii="Arial" w:eastAsia="Calibri" w:hAnsi="Arial" w:cs="Arial"/>
          <w:bCs/>
          <w:color w:val="000000" w:themeColor="text1"/>
          <w:sz w:val="21"/>
          <w:szCs w:val="21"/>
        </w:rPr>
        <w:t>„</w:t>
      </w:r>
      <w:r w:rsidRPr="00675C8F">
        <w:rPr>
          <w:rFonts w:ascii="Arial" w:eastAsia="Calibri" w:hAnsi="Arial" w:cs="Arial"/>
          <w:b/>
          <w:color w:val="000000" w:themeColor="text1"/>
          <w:sz w:val="21"/>
          <w:szCs w:val="21"/>
        </w:rPr>
        <w:t>Cena za dopravu</w:t>
      </w:r>
      <w:r w:rsidRPr="00675C8F">
        <w:rPr>
          <w:rFonts w:ascii="Arial" w:eastAsia="Calibri" w:hAnsi="Arial" w:cs="Arial"/>
          <w:bCs/>
          <w:color w:val="000000" w:themeColor="text1"/>
          <w:sz w:val="21"/>
          <w:szCs w:val="21"/>
        </w:rPr>
        <w:t>“ je celková suma, ktorú Zákazník zaplatí za doručenie Tovaru, podľa ním zvolených údajov;</w:t>
      </w:r>
    </w:p>
    <w:p w14:paraId="471DC341" w14:textId="77777777" w:rsidR="00514628" w:rsidRPr="00675C8F" w:rsidRDefault="00514628" w:rsidP="0005415D">
      <w:pPr>
        <w:pBdr>
          <w:top w:val="nil"/>
          <w:left w:val="nil"/>
          <w:bottom w:val="nil"/>
          <w:right w:val="nil"/>
          <w:between w:val="nil"/>
        </w:pBdr>
        <w:spacing w:after="60"/>
        <w:ind w:left="567"/>
        <w:jc w:val="both"/>
        <w:rPr>
          <w:rFonts w:ascii="Arial" w:eastAsia="Calibri" w:hAnsi="Arial" w:cs="Arial"/>
          <w:bCs/>
          <w:color w:val="000000" w:themeColor="text1"/>
          <w:sz w:val="21"/>
          <w:szCs w:val="21"/>
        </w:rPr>
      </w:pPr>
      <w:r w:rsidRPr="00675C8F">
        <w:rPr>
          <w:rFonts w:ascii="Arial" w:eastAsia="Calibri" w:hAnsi="Arial" w:cs="Arial"/>
          <w:bCs/>
          <w:color w:val="000000" w:themeColor="text1"/>
          <w:sz w:val="21"/>
          <w:szCs w:val="21"/>
        </w:rPr>
        <w:t>„</w:t>
      </w:r>
      <w:r w:rsidRPr="00675C8F">
        <w:rPr>
          <w:rFonts w:ascii="Arial" w:eastAsia="Calibri" w:hAnsi="Arial" w:cs="Arial"/>
          <w:b/>
          <w:color w:val="000000" w:themeColor="text1"/>
          <w:sz w:val="21"/>
          <w:szCs w:val="21"/>
        </w:rPr>
        <w:t>E-</w:t>
      </w:r>
      <w:proofErr w:type="spellStart"/>
      <w:r w:rsidRPr="00675C8F">
        <w:rPr>
          <w:rFonts w:ascii="Arial" w:eastAsia="Calibri" w:hAnsi="Arial" w:cs="Arial"/>
          <w:b/>
          <w:color w:val="000000" w:themeColor="text1"/>
          <w:sz w:val="21"/>
          <w:szCs w:val="21"/>
        </w:rPr>
        <w:t>shop</w:t>
      </w:r>
      <w:proofErr w:type="spellEnd"/>
      <w:r w:rsidRPr="00675C8F">
        <w:rPr>
          <w:rFonts w:ascii="Arial" w:eastAsia="Calibri" w:hAnsi="Arial" w:cs="Arial"/>
          <w:bCs/>
          <w:color w:val="000000" w:themeColor="text1"/>
          <w:sz w:val="21"/>
          <w:szCs w:val="21"/>
        </w:rPr>
        <w:t>“ je internetový obchod, na ktorom prebieha nákup</w:t>
      </w:r>
      <w:r w:rsidR="00DC3110" w:rsidRPr="00675C8F">
        <w:rPr>
          <w:rFonts w:ascii="Arial" w:eastAsia="Calibri" w:hAnsi="Arial" w:cs="Arial"/>
          <w:bCs/>
          <w:color w:val="000000" w:themeColor="text1"/>
          <w:sz w:val="21"/>
          <w:szCs w:val="21"/>
        </w:rPr>
        <w:t xml:space="preserve"> Tovaru zo strany Zákazníka a ktorý sa nachádza na</w:t>
      </w:r>
      <w:r w:rsidRPr="00675C8F">
        <w:rPr>
          <w:rFonts w:ascii="Arial" w:eastAsia="Calibri" w:hAnsi="Arial" w:cs="Arial"/>
          <w:bCs/>
          <w:color w:val="000000" w:themeColor="text1"/>
          <w:sz w:val="21"/>
          <w:szCs w:val="21"/>
        </w:rPr>
        <w:t xml:space="preserve"> Web</w:t>
      </w:r>
      <w:r w:rsidR="00DC3110" w:rsidRPr="00675C8F">
        <w:rPr>
          <w:rFonts w:ascii="Arial" w:eastAsia="Calibri" w:hAnsi="Arial" w:cs="Arial"/>
          <w:bCs/>
          <w:color w:val="000000" w:themeColor="text1"/>
          <w:sz w:val="21"/>
          <w:szCs w:val="21"/>
        </w:rPr>
        <w:t>stránke a ktorého p</w:t>
      </w:r>
      <w:r w:rsidRPr="00675C8F">
        <w:rPr>
          <w:rFonts w:ascii="Arial" w:eastAsia="Calibri" w:hAnsi="Arial" w:cs="Arial"/>
          <w:bCs/>
          <w:color w:val="000000" w:themeColor="text1"/>
          <w:sz w:val="21"/>
          <w:szCs w:val="21"/>
        </w:rPr>
        <w:t>revádzkovateľ</w:t>
      </w:r>
      <w:r w:rsidR="00DC3110" w:rsidRPr="00675C8F">
        <w:rPr>
          <w:rFonts w:ascii="Arial" w:eastAsia="Calibri" w:hAnsi="Arial" w:cs="Arial"/>
          <w:bCs/>
          <w:color w:val="000000" w:themeColor="text1"/>
          <w:sz w:val="21"/>
          <w:szCs w:val="21"/>
        </w:rPr>
        <w:t>om jer Spoločnosť</w:t>
      </w:r>
      <w:r w:rsidR="00AA1716" w:rsidRPr="00675C8F">
        <w:rPr>
          <w:rFonts w:ascii="Arial" w:eastAsia="Calibri" w:hAnsi="Arial" w:cs="Arial"/>
          <w:bCs/>
          <w:color w:val="000000" w:themeColor="text1"/>
          <w:sz w:val="21"/>
          <w:szCs w:val="21"/>
        </w:rPr>
        <w:t>;</w:t>
      </w:r>
    </w:p>
    <w:p w14:paraId="5BD8798A" w14:textId="77777777" w:rsidR="00514628" w:rsidRPr="00675C8F" w:rsidRDefault="00514628" w:rsidP="0005415D">
      <w:pPr>
        <w:pBdr>
          <w:top w:val="nil"/>
          <w:left w:val="nil"/>
          <w:bottom w:val="nil"/>
          <w:right w:val="nil"/>
          <w:between w:val="nil"/>
        </w:pBdr>
        <w:spacing w:after="60"/>
        <w:ind w:left="567"/>
        <w:jc w:val="both"/>
        <w:rPr>
          <w:rFonts w:ascii="Arial" w:eastAsia="Calibri" w:hAnsi="Arial" w:cs="Arial"/>
          <w:bCs/>
          <w:color w:val="000000" w:themeColor="text1"/>
          <w:sz w:val="21"/>
          <w:szCs w:val="21"/>
        </w:rPr>
      </w:pPr>
      <w:r w:rsidRPr="00675C8F">
        <w:rPr>
          <w:rFonts w:ascii="Arial" w:eastAsia="Calibri" w:hAnsi="Arial" w:cs="Arial"/>
          <w:bCs/>
          <w:color w:val="000000" w:themeColor="text1"/>
          <w:sz w:val="21"/>
          <w:szCs w:val="21"/>
        </w:rPr>
        <w:t>„</w:t>
      </w:r>
      <w:r w:rsidRPr="00675C8F">
        <w:rPr>
          <w:rFonts w:ascii="Arial" w:eastAsia="Calibri" w:hAnsi="Arial" w:cs="Arial"/>
          <w:b/>
          <w:color w:val="000000" w:themeColor="text1"/>
          <w:sz w:val="21"/>
          <w:szCs w:val="21"/>
        </w:rPr>
        <w:t>Faktúra</w:t>
      </w:r>
      <w:r w:rsidRPr="00675C8F">
        <w:rPr>
          <w:rFonts w:ascii="Arial" w:eastAsia="Calibri" w:hAnsi="Arial" w:cs="Arial"/>
          <w:bCs/>
          <w:color w:val="000000" w:themeColor="text1"/>
          <w:sz w:val="21"/>
          <w:szCs w:val="21"/>
        </w:rPr>
        <w:t xml:space="preserve">“ je daňový doklad, vystavený </w:t>
      </w:r>
      <w:r w:rsidR="00DC3110" w:rsidRPr="00675C8F">
        <w:rPr>
          <w:rFonts w:ascii="Arial" w:eastAsia="Calibri" w:hAnsi="Arial" w:cs="Arial"/>
          <w:bCs/>
          <w:color w:val="000000" w:themeColor="text1"/>
          <w:sz w:val="21"/>
          <w:szCs w:val="21"/>
        </w:rPr>
        <w:t xml:space="preserve">Spoločnosťou ako predávajúcim Zákazníkovi </w:t>
      </w:r>
      <w:r w:rsidRPr="00675C8F">
        <w:rPr>
          <w:rFonts w:ascii="Arial" w:eastAsia="Calibri" w:hAnsi="Arial" w:cs="Arial"/>
          <w:bCs/>
          <w:color w:val="000000" w:themeColor="text1"/>
          <w:sz w:val="21"/>
          <w:szCs w:val="21"/>
        </w:rPr>
        <w:t xml:space="preserve">podľa </w:t>
      </w:r>
      <w:r w:rsidR="00DC3110" w:rsidRPr="00675C8F">
        <w:rPr>
          <w:rFonts w:ascii="Arial" w:eastAsia="Calibri" w:hAnsi="Arial" w:cs="Arial"/>
          <w:bCs/>
          <w:color w:val="000000" w:themeColor="text1"/>
          <w:sz w:val="21"/>
          <w:szCs w:val="21"/>
        </w:rPr>
        <w:t>všeobecne záväzných právnych predpisov</w:t>
      </w:r>
      <w:r w:rsidR="00AA1716" w:rsidRPr="00675C8F">
        <w:rPr>
          <w:rFonts w:ascii="Arial" w:eastAsia="Calibri" w:hAnsi="Arial" w:cs="Arial"/>
          <w:bCs/>
          <w:color w:val="000000" w:themeColor="text1"/>
          <w:sz w:val="21"/>
          <w:szCs w:val="21"/>
        </w:rPr>
        <w:t>;</w:t>
      </w:r>
      <w:r w:rsidRPr="00675C8F">
        <w:rPr>
          <w:rFonts w:ascii="Arial" w:eastAsia="Calibri" w:hAnsi="Arial" w:cs="Arial"/>
          <w:bCs/>
          <w:color w:val="000000" w:themeColor="text1"/>
          <w:sz w:val="21"/>
          <w:szCs w:val="21"/>
        </w:rPr>
        <w:t> </w:t>
      </w:r>
    </w:p>
    <w:p w14:paraId="1ABB96AD" w14:textId="77777777" w:rsidR="00AA1716" w:rsidRPr="00675C8F" w:rsidRDefault="00AA1716" w:rsidP="0005415D">
      <w:pPr>
        <w:pBdr>
          <w:top w:val="nil"/>
          <w:left w:val="nil"/>
          <w:bottom w:val="nil"/>
          <w:right w:val="nil"/>
          <w:between w:val="nil"/>
        </w:pBdr>
        <w:spacing w:after="60"/>
        <w:ind w:left="567"/>
        <w:jc w:val="both"/>
        <w:rPr>
          <w:rFonts w:ascii="Arial" w:eastAsia="Calibri" w:hAnsi="Arial" w:cs="Arial"/>
          <w:bCs/>
          <w:color w:val="000000" w:themeColor="text1"/>
          <w:sz w:val="21"/>
          <w:szCs w:val="21"/>
        </w:rPr>
      </w:pPr>
      <w:r w:rsidRPr="00675C8F">
        <w:rPr>
          <w:rFonts w:ascii="Arial" w:eastAsia="Calibri" w:hAnsi="Arial" w:cs="Arial"/>
          <w:bCs/>
          <w:color w:val="000000" w:themeColor="text1"/>
          <w:sz w:val="21"/>
          <w:szCs w:val="21"/>
        </w:rPr>
        <w:t>„</w:t>
      </w:r>
      <w:r w:rsidRPr="00675C8F">
        <w:rPr>
          <w:rFonts w:ascii="Arial" w:eastAsia="Calibri" w:hAnsi="Arial" w:cs="Arial"/>
          <w:b/>
          <w:color w:val="000000" w:themeColor="text1"/>
          <w:sz w:val="21"/>
          <w:szCs w:val="21"/>
        </w:rPr>
        <w:t>Firma</w:t>
      </w:r>
      <w:r w:rsidRPr="00675C8F">
        <w:rPr>
          <w:rFonts w:ascii="Arial" w:eastAsia="Calibri" w:hAnsi="Arial" w:cs="Arial"/>
          <w:bCs/>
          <w:color w:val="000000" w:themeColor="text1"/>
          <w:sz w:val="21"/>
          <w:szCs w:val="21"/>
        </w:rPr>
        <w:t xml:space="preserve">“ je </w:t>
      </w:r>
      <w:r w:rsidR="00DC3110" w:rsidRPr="00675C8F">
        <w:rPr>
          <w:rFonts w:ascii="Arial" w:eastAsia="Calibri" w:hAnsi="Arial" w:cs="Arial"/>
          <w:bCs/>
          <w:color w:val="000000" w:themeColor="text1"/>
          <w:sz w:val="21"/>
          <w:szCs w:val="21"/>
        </w:rPr>
        <w:t>Zákazník</w:t>
      </w:r>
      <w:r w:rsidRPr="00675C8F">
        <w:rPr>
          <w:rFonts w:ascii="Arial" w:eastAsia="Calibri" w:hAnsi="Arial" w:cs="Arial"/>
          <w:bCs/>
          <w:color w:val="000000" w:themeColor="text1"/>
          <w:sz w:val="21"/>
          <w:szCs w:val="21"/>
        </w:rPr>
        <w:t xml:space="preserve">, ktorý nie je Spotrebiteľom. Ak </w:t>
      </w:r>
      <w:r w:rsidR="00DC3110" w:rsidRPr="00675C8F">
        <w:rPr>
          <w:rFonts w:ascii="Arial" w:eastAsia="Calibri" w:hAnsi="Arial" w:cs="Arial"/>
          <w:bCs/>
          <w:color w:val="000000" w:themeColor="text1"/>
          <w:sz w:val="21"/>
          <w:szCs w:val="21"/>
        </w:rPr>
        <w:t>Zákazník</w:t>
      </w:r>
      <w:r w:rsidRPr="00675C8F">
        <w:rPr>
          <w:rFonts w:ascii="Arial" w:eastAsia="Calibri" w:hAnsi="Arial" w:cs="Arial"/>
          <w:bCs/>
          <w:color w:val="000000" w:themeColor="text1"/>
          <w:sz w:val="21"/>
          <w:szCs w:val="21"/>
        </w:rPr>
        <w:t xml:space="preserve"> uvedie v Objednávke svoje identifikačné číslo (IČO), tak je považovaný na účely týchto VOP za Firmu;</w:t>
      </w:r>
    </w:p>
    <w:p w14:paraId="299021C6" w14:textId="77777777" w:rsidR="003A7614" w:rsidRPr="00675C8F" w:rsidRDefault="003A7614" w:rsidP="0005415D">
      <w:pPr>
        <w:pBdr>
          <w:top w:val="nil"/>
          <w:left w:val="nil"/>
          <w:bottom w:val="nil"/>
          <w:right w:val="nil"/>
          <w:between w:val="nil"/>
        </w:pBdr>
        <w:spacing w:after="60"/>
        <w:ind w:left="567"/>
        <w:jc w:val="both"/>
        <w:rPr>
          <w:rFonts w:ascii="Arial" w:eastAsia="Calibri" w:hAnsi="Arial" w:cs="Arial"/>
          <w:bCs/>
          <w:color w:val="000000" w:themeColor="text1"/>
          <w:sz w:val="21"/>
          <w:szCs w:val="21"/>
        </w:rPr>
      </w:pPr>
      <w:r w:rsidRPr="00675C8F">
        <w:rPr>
          <w:rFonts w:ascii="Arial" w:eastAsia="Calibri" w:hAnsi="Arial" w:cs="Arial"/>
          <w:bCs/>
          <w:color w:val="000000" w:themeColor="text1"/>
          <w:sz w:val="21"/>
          <w:szCs w:val="21"/>
        </w:rPr>
        <w:t>„</w:t>
      </w:r>
      <w:r w:rsidRPr="00675C8F">
        <w:rPr>
          <w:rFonts w:ascii="Arial" w:eastAsia="Calibri" w:hAnsi="Arial" w:cs="Arial"/>
          <w:b/>
          <w:color w:val="000000" w:themeColor="text1"/>
          <w:sz w:val="21"/>
          <w:szCs w:val="21"/>
        </w:rPr>
        <w:t>Občiansky zákonník</w:t>
      </w:r>
      <w:r w:rsidRPr="00675C8F">
        <w:rPr>
          <w:rFonts w:ascii="Arial" w:eastAsia="Calibri" w:hAnsi="Arial" w:cs="Arial"/>
          <w:bCs/>
          <w:color w:val="000000" w:themeColor="text1"/>
          <w:sz w:val="21"/>
          <w:szCs w:val="21"/>
        </w:rPr>
        <w:t>“ je  zákon č. 40/1964 Zb. Občiansky zákonník v znení neskorších predpisov.</w:t>
      </w:r>
    </w:p>
    <w:p w14:paraId="196C61E1" w14:textId="77777777" w:rsidR="003A7614" w:rsidRPr="00675C8F" w:rsidRDefault="003A7614" w:rsidP="0005415D">
      <w:pPr>
        <w:pBdr>
          <w:top w:val="nil"/>
          <w:left w:val="nil"/>
          <w:bottom w:val="nil"/>
          <w:right w:val="nil"/>
          <w:between w:val="nil"/>
        </w:pBdr>
        <w:spacing w:after="60"/>
        <w:ind w:left="567"/>
        <w:jc w:val="both"/>
        <w:rPr>
          <w:rFonts w:ascii="Arial" w:eastAsia="Calibri" w:hAnsi="Arial" w:cs="Arial"/>
          <w:color w:val="000000" w:themeColor="text1"/>
          <w:sz w:val="21"/>
          <w:szCs w:val="21"/>
        </w:rPr>
      </w:pPr>
      <w:r w:rsidRPr="00675C8F">
        <w:rPr>
          <w:rFonts w:ascii="Arial" w:eastAsia="Calibri" w:hAnsi="Arial" w:cs="Arial"/>
          <w:color w:val="000000" w:themeColor="text1"/>
          <w:sz w:val="21"/>
          <w:szCs w:val="21"/>
        </w:rPr>
        <w:t>„</w:t>
      </w:r>
      <w:r w:rsidRPr="00675C8F">
        <w:rPr>
          <w:rFonts w:ascii="Arial" w:eastAsia="Calibri" w:hAnsi="Arial" w:cs="Arial"/>
          <w:b/>
          <w:color w:val="000000" w:themeColor="text1"/>
          <w:sz w:val="21"/>
          <w:szCs w:val="21"/>
        </w:rPr>
        <w:t>Obchodný zákonník</w:t>
      </w:r>
      <w:r w:rsidRPr="00675C8F">
        <w:rPr>
          <w:rFonts w:ascii="Arial" w:eastAsia="Calibri" w:hAnsi="Arial" w:cs="Arial"/>
          <w:color w:val="000000" w:themeColor="text1"/>
          <w:sz w:val="21"/>
          <w:szCs w:val="21"/>
        </w:rPr>
        <w:t>“ je zákon č. 513/1991 Zb. Obchodný zákonník v znení neskorších predpisov;</w:t>
      </w:r>
    </w:p>
    <w:p w14:paraId="6DF3AA03" w14:textId="77777777" w:rsidR="00514628" w:rsidRPr="00675C8F" w:rsidRDefault="00514628" w:rsidP="0005415D">
      <w:pPr>
        <w:pBdr>
          <w:top w:val="nil"/>
          <w:left w:val="nil"/>
          <w:bottom w:val="nil"/>
          <w:right w:val="nil"/>
          <w:between w:val="nil"/>
        </w:pBdr>
        <w:spacing w:after="60"/>
        <w:ind w:left="567"/>
        <w:jc w:val="both"/>
        <w:rPr>
          <w:rFonts w:ascii="Arial" w:eastAsia="Calibri" w:hAnsi="Arial" w:cs="Arial"/>
          <w:bCs/>
          <w:color w:val="000000" w:themeColor="text1"/>
          <w:sz w:val="21"/>
          <w:szCs w:val="21"/>
        </w:rPr>
      </w:pPr>
      <w:r w:rsidRPr="00675C8F">
        <w:rPr>
          <w:rFonts w:ascii="Arial" w:eastAsia="Calibri" w:hAnsi="Arial" w:cs="Arial"/>
          <w:bCs/>
          <w:color w:val="000000" w:themeColor="text1"/>
          <w:sz w:val="21"/>
          <w:szCs w:val="21"/>
        </w:rPr>
        <w:t>„</w:t>
      </w:r>
      <w:r w:rsidRPr="00675C8F">
        <w:rPr>
          <w:rFonts w:ascii="Arial" w:eastAsia="Calibri" w:hAnsi="Arial" w:cs="Arial"/>
          <w:b/>
          <w:color w:val="000000" w:themeColor="text1"/>
          <w:sz w:val="21"/>
          <w:szCs w:val="21"/>
        </w:rPr>
        <w:t>Objednávka</w:t>
      </w:r>
      <w:r w:rsidRPr="00675C8F">
        <w:rPr>
          <w:rFonts w:ascii="Arial" w:eastAsia="Calibri" w:hAnsi="Arial" w:cs="Arial"/>
          <w:bCs/>
          <w:color w:val="000000" w:themeColor="text1"/>
          <w:sz w:val="21"/>
          <w:szCs w:val="21"/>
        </w:rPr>
        <w:t>“ je </w:t>
      </w:r>
      <w:r w:rsidR="003A7614" w:rsidRPr="00675C8F">
        <w:rPr>
          <w:rFonts w:ascii="Arial" w:eastAsia="Calibri" w:hAnsi="Arial" w:cs="Arial"/>
          <w:bCs/>
          <w:color w:val="000000" w:themeColor="text1"/>
          <w:sz w:val="21"/>
          <w:szCs w:val="21"/>
        </w:rPr>
        <w:t xml:space="preserve">Zákazníkom vyplnený a odoslaný objednávkový formulár Spoločnosti spôsobom uvedeným v týchto VOP. Potvrdenie Objednávky predstavuje </w:t>
      </w:r>
      <w:r w:rsidRPr="00675C8F">
        <w:rPr>
          <w:rFonts w:ascii="Arial" w:eastAsia="Calibri" w:hAnsi="Arial" w:cs="Arial"/>
          <w:bCs/>
          <w:color w:val="000000" w:themeColor="text1"/>
          <w:sz w:val="21"/>
          <w:szCs w:val="21"/>
        </w:rPr>
        <w:t xml:space="preserve">záväzné uzavretie kúpnej zmluvy </w:t>
      </w:r>
      <w:r w:rsidR="00AA1716" w:rsidRPr="00675C8F">
        <w:rPr>
          <w:rFonts w:ascii="Arial" w:eastAsia="Calibri" w:hAnsi="Arial" w:cs="Arial"/>
          <w:bCs/>
          <w:color w:val="000000" w:themeColor="text1"/>
          <w:sz w:val="21"/>
          <w:szCs w:val="21"/>
        </w:rPr>
        <w:t xml:space="preserve">na Tovar </w:t>
      </w:r>
      <w:r w:rsidRPr="00675C8F">
        <w:rPr>
          <w:rFonts w:ascii="Arial" w:eastAsia="Calibri" w:hAnsi="Arial" w:cs="Arial"/>
          <w:bCs/>
          <w:color w:val="000000" w:themeColor="text1"/>
          <w:sz w:val="21"/>
          <w:szCs w:val="21"/>
        </w:rPr>
        <w:t>medzi</w:t>
      </w:r>
      <w:r w:rsidR="00DC3110" w:rsidRPr="00675C8F">
        <w:rPr>
          <w:rFonts w:ascii="Arial" w:eastAsia="Calibri" w:hAnsi="Arial" w:cs="Arial"/>
          <w:bCs/>
          <w:color w:val="000000" w:themeColor="text1"/>
          <w:sz w:val="21"/>
          <w:szCs w:val="21"/>
        </w:rPr>
        <w:t xml:space="preserve"> (i.)</w:t>
      </w:r>
      <w:r w:rsidRPr="00675C8F">
        <w:rPr>
          <w:rFonts w:ascii="Arial" w:eastAsia="Calibri" w:hAnsi="Arial" w:cs="Arial"/>
          <w:bCs/>
          <w:color w:val="000000" w:themeColor="text1"/>
          <w:sz w:val="21"/>
          <w:szCs w:val="21"/>
        </w:rPr>
        <w:t xml:space="preserve"> </w:t>
      </w:r>
      <w:r w:rsidR="00DC3110" w:rsidRPr="00675C8F">
        <w:rPr>
          <w:rFonts w:ascii="Arial" w:eastAsia="Calibri" w:hAnsi="Arial" w:cs="Arial"/>
          <w:bCs/>
          <w:color w:val="000000" w:themeColor="text1"/>
          <w:sz w:val="21"/>
          <w:szCs w:val="21"/>
        </w:rPr>
        <w:t>Spoločnosťou</w:t>
      </w:r>
      <w:r w:rsidRPr="00675C8F">
        <w:rPr>
          <w:rFonts w:ascii="Arial" w:eastAsia="Calibri" w:hAnsi="Arial" w:cs="Arial"/>
          <w:bCs/>
          <w:color w:val="000000" w:themeColor="text1"/>
          <w:sz w:val="21"/>
          <w:szCs w:val="21"/>
        </w:rPr>
        <w:t xml:space="preserve"> ako </w:t>
      </w:r>
      <w:r w:rsidR="00DC3110" w:rsidRPr="00675C8F">
        <w:rPr>
          <w:rFonts w:ascii="Arial" w:eastAsia="Calibri" w:hAnsi="Arial" w:cs="Arial"/>
          <w:bCs/>
          <w:color w:val="000000" w:themeColor="text1"/>
          <w:sz w:val="21"/>
          <w:szCs w:val="21"/>
        </w:rPr>
        <w:t xml:space="preserve">predávajúcim a </w:t>
      </w:r>
      <w:r w:rsidRPr="00675C8F">
        <w:rPr>
          <w:rFonts w:ascii="Arial" w:eastAsia="Calibri" w:hAnsi="Arial" w:cs="Arial"/>
          <w:bCs/>
          <w:color w:val="000000" w:themeColor="text1"/>
          <w:sz w:val="21"/>
          <w:szCs w:val="21"/>
        </w:rPr>
        <w:t>prevádzkovateľom E-</w:t>
      </w:r>
      <w:proofErr w:type="spellStart"/>
      <w:r w:rsidRPr="00675C8F">
        <w:rPr>
          <w:rFonts w:ascii="Arial" w:eastAsia="Calibri" w:hAnsi="Arial" w:cs="Arial"/>
          <w:bCs/>
          <w:color w:val="000000" w:themeColor="text1"/>
          <w:sz w:val="21"/>
          <w:szCs w:val="21"/>
        </w:rPr>
        <w:t>shopu</w:t>
      </w:r>
      <w:proofErr w:type="spellEnd"/>
      <w:r w:rsidRPr="00675C8F">
        <w:rPr>
          <w:rFonts w:ascii="Arial" w:eastAsia="Calibri" w:hAnsi="Arial" w:cs="Arial"/>
          <w:bCs/>
          <w:color w:val="000000" w:themeColor="text1"/>
          <w:sz w:val="21"/>
          <w:szCs w:val="21"/>
        </w:rPr>
        <w:t xml:space="preserve"> a</w:t>
      </w:r>
      <w:r w:rsidR="00AA1716" w:rsidRPr="00675C8F">
        <w:rPr>
          <w:rFonts w:ascii="Arial" w:eastAsia="Calibri" w:hAnsi="Arial" w:cs="Arial"/>
          <w:bCs/>
          <w:color w:val="000000" w:themeColor="text1"/>
          <w:sz w:val="21"/>
          <w:szCs w:val="21"/>
        </w:rPr>
        <w:t> </w:t>
      </w:r>
      <w:r w:rsidR="00DC3110" w:rsidRPr="00675C8F">
        <w:rPr>
          <w:rFonts w:ascii="Arial" w:eastAsia="Calibri" w:hAnsi="Arial" w:cs="Arial"/>
          <w:bCs/>
          <w:color w:val="000000" w:themeColor="text1"/>
          <w:sz w:val="21"/>
          <w:szCs w:val="21"/>
        </w:rPr>
        <w:t>(</w:t>
      </w:r>
      <w:proofErr w:type="spellStart"/>
      <w:r w:rsidR="00DC3110" w:rsidRPr="00675C8F">
        <w:rPr>
          <w:rFonts w:ascii="Arial" w:eastAsia="Calibri" w:hAnsi="Arial" w:cs="Arial"/>
          <w:bCs/>
          <w:color w:val="000000" w:themeColor="text1"/>
          <w:sz w:val="21"/>
          <w:szCs w:val="21"/>
        </w:rPr>
        <w:t>ii.</w:t>
      </w:r>
      <w:proofErr w:type="spellEnd"/>
      <w:r w:rsidR="00DC3110" w:rsidRPr="00675C8F">
        <w:rPr>
          <w:rFonts w:ascii="Arial" w:eastAsia="Calibri" w:hAnsi="Arial" w:cs="Arial"/>
          <w:bCs/>
          <w:color w:val="000000" w:themeColor="text1"/>
          <w:sz w:val="21"/>
          <w:szCs w:val="21"/>
        </w:rPr>
        <w:t>) Zákazníkom ako k</w:t>
      </w:r>
      <w:r w:rsidRPr="00675C8F">
        <w:rPr>
          <w:rFonts w:ascii="Arial" w:eastAsia="Calibri" w:hAnsi="Arial" w:cs="Arial"/>
          <w:bCs/>
          <w:color w:val="000000" w:themeColor="text1"/>
          <w:sz w:val="21"/>
          <w:szCs w:val="21"/>
        </w:rPr>
        <w:t>upujúcim</w:t>
      </w:r>
      <w:r w:rsidR="00AA1716" w:rsidRPr="00675C8F">
        <w:rPr>
          <w:rFonts w:ascii="Arial" w:eastAsia="Calibri" w:hAnsi="Arial" w:cs="Arial"/>
          <w:bCs/>
          <w:color w:val="000000" w:themeColor="text1"/>
          <w:sz w:val="21"/>
          <w:szCs w:val="21"/>
        </w:rPr>
        <w:t>;</w:t>
      </w:r>
    </w:p>
    <w:p w14:paraId="37CE148D" w14:textId="3FD40ECB" w:rsidR="003A7614" w:rsidRPr="00675C8F" w:rsidRDefault="003A7614" w:rsidP="0005415D">
      <w:pPr>
        <w:pBdr>
          <w:top w:val="nil"/>
          <w:left w:val="nil"/>
          <w:bottom w:val="nil"/>
          <w:right w:val="nil"/>
          <w:between w:val="nil"/>
        </w:pBdr>
        <w:spacing w:after="60"/>
        <w:ind w:left="567"/>
        <w:jc w:val="both"/>
        <w:rPr>
          <w:rFonts w:ascii="Arial" w:eastAsia="Calibri" w:hAnsi="Arial" w:cs="Arial"/>
          <w:bCs/>
          <w:color w:val="000000" w:themeColor="text1"/>
          <w:sz w:val="21"/>
          <w:szCs w:val="21"/>
        </w:rPr>
      </w:pPr>
      <w:r w:rsidRPr="00675C8F">
        <w:rPr>
          <w:rFonts w:ascii="Arial" w:eastAsia="Calibri" w:hAnsi="Arial" w:cs="Arial"/>
          <w:bCs/>
          <w:color w:val="000000" w:themeColor="text1"/>
          <w:sz w:val="21"/>
          <w:szCs w:val="21"/>
        </w:rPr>
        <w:t>„</w:t>
      </w:r>
      <w:r w:rsidRPr="00675C8F">
        <w:rPr>
          <w:rFonts w:ascii="Arial" w:eastAsia="Calibri" w:hAnsi="Arial" w:cs="Arial"/>
          <w:b/>
          <w:color w:val="000000" w:themeColor="text1"/>
          <w:sz w:val="21"/>
          <w:szCs w:val="21"/>
        </w:rPr>
        <w:t>Prevádzkareň</w:t>
      </w:r>
      <w:r w:rsidRPr="00675C8F">
        <w:rPr>
          <w:rFonts w:ascii="Arial" w:eastAsia="Calibri" w:hAnsi="Arial" w:cs="Arial"/>
          <w:bCs/>
          <w:color w:val="000000" w:themeColor="text1"/>
          <w:sz w:val="21"/>
          <w:szCs w:val="21"/>
        </w:rPr>
        <w:t>“ je prevádzkareň Spoločnosti, kde je možné vrátiť tovar v prípade odstúpenia od Zmluvy na</w:t>
      </w:r>
      <w:r w:rsidR="00E03E23" w:rsidRPr="00675C8F">
        <w:rPr>
          <w:rFonts w:ascii="Arial" w:eastAsia="Calibri" w:hAnsi="Arial" w:cs="Arial"/>
          <w:bCs/>
          <w:color w:val="000000" w:themeColor="text1"/>
          <w:sz w:val="21"/>
          <w:szCs w:val="21"/>
        </w:rPr>
        <w:t xml:space="preserve"> nasledovnej</w:t>
      </w:r>
      <w:r w:rsidRPr="00675C8F">
        <w:rPr>
          <w:rFonts w:ascii="Arial" w:eastAsia="Calibri" w:hAnsi="Arial" w:cs="Arial"/>
          <w:bCs/>
          <w:color w:val="000000" w:themeColor="text1"/>
          <w:sz w:val="21"/>
          <w:szCs w:val="21"/>
        </w:rPr>
        <w:t xml:space="preserve"> adres</w:t>
      </w:r>
      <w:r w:rsidR="00E03E23" w:rsidRPr="00675C8F">
        <w:rPr>
          <w:rFonts w:ascii="Arial" w:eastAsia="Calibri" w:hAnsi="Arial" w:cs="Arial"/>
          <w:bCs/>
          <w:color w:val="000000" w:themeColor="text1"/>
          <w:sz w:val="21"/>
          <w:szCs w:val="21"/>
        </w:rPr>
        <w:t>e</w:t>
      </w:r>
      <w:r w:rsidRPr="00675C8F">
        <w:rPr>
          <w:rFonts w:ascii="Arial" w:eastAsia="Calibri" w:hAnsi="Arial" w:cs="Arial"/>
          <w:bCs/>
          <w:color w:val="000000" w:themeColor="text1"/>
          <w:sz w:val="21"/>
          <w:szCs w:val="21"/>
        </w:rPr>
        <w:t>:</w:t>
      </w:r>
      <w:r w:rsidR="00E03E23" w:rsidRPr="00675C8F">
        <w:rPr>
          <w:rFonts w:ascii="Arial" w:eastAsia="Calibri" w:hAnsi="Arial" w:cs="Arial"/>
          <w:bCs/>
          <w:color w:val="000000" w:themeColor="text1"/>
          <w:sz w:val="21"/>
          <w:szCs w:val="21"/>
        </w:rPr>
        <w:t xml:space="preserve"> </w:t>
      </w:r>
      <w:r w:rsidR="00247E71" w:rsidRPr="00675C8F">
        <w:rPr>
          <w:rFonts w:ascii="Arial" w:eastAsia="Calibri" w:hAnsi="Arial" w:cs="Arial"/>
          <w:bCs/>
          <w:color w:val="000000" w:themeColor="text1"/>
          <w:sz w:val="21"/>
          <w:szCs w:val="21"/>
        </w:rPr>
        <w:t>MEDIMA SK s.r.o., Galgovecká 3, 040 11 Košice</w:t>
      </w:r>
      <w:r w:rsidR="00E03E23" w:rsidRPr="00675C8F">
        <w:rPr>
          <w:rFonts w:ascii="Arial" w:eastAsia="Calibri" w:hAnsi="Arial" w:cs="Arial"/>
          <w:bCs/>
          <w:color w:val="000000" w:themeColor="text1"/>
          <w:sz w:val="21"/>
          <w:szCs w:val="21"/>
        </w:rPr>
        <w:t>;</w:t>
      </w:r>
    </w:p>
    <w:p w14:paraId="77F72895" w14:textId="77777777" w:rsidR="00514628" w:rsidRPr="0005415D" w:rsidRDefault="00514628" w:rsidP="0005415D">
      <w:pPr>
        <w:pBdr>
          <w:top w:val="nil"/>
          <w:left w:val="nil"/>
          <w:bottom w:val="nil"/>
          <w:right w:val="nil"/>
          <w:between w:val="nil"/>
        </w:pBdr>
        <w:spacing w:after="60"/>
        <w:ind w:left="567"/>
        <w:jc w:val="both"/>
        <w:rPr>
          <w:rFonts w:ascii="Arial" w:eastAsia="Calibri" w:hAnsi="Arial" w:cs="Arial"/>
          <w:bCs/>
          <w:color w:val="000000" w:themeColor="text1"/>
          <w:sz w:val="21"/>
          <w:szCs w:val="21"/>
        </w:rPr>
      </w:pPr>
      <w:r w:rsidRPr="00675C8F">
        <w:rPr>
          <w:rFonts w:ascii="Arial" w:eastAsia="Calibri" w:hAnsi="Arial" w:cs="Arial"/>
          <w:bCs/>
          <w:color w:val="000000" w:themeColor="text1"/>
          <w:sz w:val="21"/>
          <w:szCs w:val="21"/>
        </w:rPr>
        <w:t>„Spotrebiteľ“ je</w:t>
      </w:r>
      <w:r w:rsidR="00AA1716" w:rsidRPr="00675C8F">
        <w:rPr>
          <w:rFonts w:ascii="Arial" w:eastAsia="Calibri" w:hAnsi="Arial" w:cs="Arial"/>
          <w:bCs/>
          <w:color w:val="000000" w:themeColor="text1"/>
          <w:sz w:val="21"/>
          <w:szCs w:val="21"/>
        </w:rPr>
        <w:t xml:space="preserve"> </w:t>
      </w:r>
      <w:r w:rsidR="00DC3110" w:rsidRPr="00675C8F">
        <w:rPr>
          <w:rFonts w:ascii="Arial" w:eastAsia="Calibri" w:hAnsi="Arial" w:cs="Arial"/>
          <w:bCs/>
          <w:color w:val="000000" w:themeColor="text1"/>
          <w:sz w:val="21"/>
          <w:szCs w:val="21"/>
        </w:rPr>
        <w:t>Zákazník</w:t>
      </w:r>
      <w:r w:rsidR="00AA1716" w:rsidRPr="00675C8F">
        <w:rPr>
          <w:rFonts w:ascii="Arial" w:eastAsia="Calibri" w:hAnsi="Arial" w:cs="Arial"/>
          <w:bCs/>
          <w:color w:val="000000" w:themeColor="text1"/>
          <w:sz w:val="21"/>
          <w:szCs w:val="21"/>
        </w:rPr>
        <w:t xml:space="preserve"> - </w:t>
      </w:r>
      <w:r w:rsidRPr="00675C8F">
        <w:rPr>
          <w:rFonts w:ascii="Arial" w:eastAsia="Calibri" w:hAnsi="Arial" w:cs="Arial"/>
          <w:bCs/>
          <w:color w:val="000000" w:themeColor="text1"/>
          <w:sz w:val="21"/>
          <w:szCs w:val="21"/>
        </w:rPr>
        <w:t> fyzická osoba</w:t>
      </w:r>
      <w:r w:rsidR="00E02D1E" w:rsidRPr="00675C8F">
        <w:rPr>
          <w:rFonts w:ascii="Arial" w:eastAsia="Calibri" w:hAnsi="Arial" w:cs="Arial"/>
          <w:bCs/>
          <w:color w:val="000000" w:themeColor="text1"/>
          <w:kern w:val="2"/>
          <w:sz w:val="21"/>
          <w:szCs w:val="21"/>
          <w:lang w:eastAsia="en-US"/>
          <w14:ligatures w14:val="standardContextual"/>
        </w:rPr>
        <w:t>, ktorá nekoná v rámci svojej podnikateľskej činnosti a nakupuje Tovar prostredníctvom E-</w:t>
      </w:r>
      <w:proofErr w:type="spellStart"/>
      <w:r w:rsidR="00E02D1E" w:rsidRPr="00675C8F">
        <w:rPr>
          <w:rFonts w:ascii="Arial" w:eastAsia="Calibri" w:hAnsi="Arial" w:cs="Arial"/>
          <w:bCs/>
          <w:color w:val="000000" w:themeColor="text1"/>
          <w:kern w:val="2"/>
          <w:sz w:val="21"/>
          <w:szCs w:val="21"/>
          <w:lang w:eastAsia="en-US"/>
          <w14:ligatures w14:val="standardContextual"/>
        </w:rPr>
        <w:t>shopu</w:t>
      </w:r>
      <w:proofErr w:type="spellEnd"/>
      <w:r w:rsidR="00E02D1E" w:rsidRPr="00675C8F">
        <w:rPr>
          <w:rFonts w:ascii="Arial" w:eastAsia="Calibri" w:hAnsi="Arial" w:cs="Arial"/>
          <w:bCs/>
          <w:color w:val="000000" w:themeColor="text1"/>
          <w:kern w:val="2"/>
          <w:sz w:val="21"/>
          <w:szCs w:val="21"/>
          <w:lang w:eastAsia="en-US"/>
          <w14:ligatures w14:val="standardContextual"/>
        </w:rPr>
        <w:t xml:space="preserve"> pre osobnú potrebu alebo pre potrebu príslušníkov svojej domácnosti alebo tretích osôb (pri uzatváraní a plnení zmluvy nejedná v rámci svojej obchodnej činnosti alebo inej podnikateľskej činnosti)</w:t>
      </w:r>
      <w:r w:rsidR="00BF203E" w:rsidRPr="00675C8F">
        <w:rPr>
          <w:rFonts w:ascii="Arial" w:eastAsia="Calibri" w:hAnsi="Arial" w:cs="Arial"/>
          <w:bCs/>
          <w:color w:val="000000" w:themeColor="text1"/>
          <w:sz w:val="21"/>
          <w:szCs w:val="21"/>
        </w:rPr>
        <w:t>;</w:t>
      </w:r>
    </w:p>
    <w:p w14:paraId="5FDCC148" w14:textId="77777777" w:rsidR="003A7614" w:rsidRPr="0005415D" w:rsidRDefault="003A7614" w:rsidP="0005415D">
      <w:pPr>
        <w:pBdr>
          <w:top w:val="nil"/>
          <w:left w:val="nil"/>
          <w:bottom w:val="nil"/>
          <w:right w:val="nil"/>
          <w:between w:val="nil"/>
        </w:pBdr>
        <w:spacing w:after="60"/>
        <w:ind w:left="567"/>
        <w:jc w:val="both"/>
        <w:rPr>
          <w:rFonts w:ascii="Arial" w:eastAsia="Calibri" w:hAnsi="Arial" w:cs="Arial"/>
          <w:color w:val="000000" w:themeColor="text1"/>
          <w:sz w:val="21"/>
          <w:szCs w:val="21"/>
        </w:rPr>
      </w:pPr>
      <w:r w:rsidRPr="0005415D">
        <w:rPr>
          <w:rFonts w:ascii="Arial" w:eastAsia="Calibri" w:hAnsi="Arial" w:cs="Arial"/>
          <w:color w:val="000000" w:themeColor="text1"/>
          <w:sz w:val="21"/>
          <w:szCs w:val="21"/>
        </w:rPr>
        <w:t>„</w:t>
      </w:r>
      <w:r w:rsidRPr="0005415D">
        <w:rPr>
          <w:rFonts w:ascii="Arial" w:eastAsia="Calibri" w:hAnsi="Arial" w:cs="Arial"/>
          <w:b/>
          <w:color w:val="000000" w:themeColor="text1"/>
          <w:sz w:val="21"/>
          <w:szCs w:val="21"/>
        </w:rPr>
        <w:t>Strany</w:t>
      </w:r>
      <w:r w:rsidRPr="0005415D">
        <w:rPr>
          <w:rFonts w:ascii="Arial" w:eastAsia="Calibri" w:hAnsi="Arial" w:cs="Arial"/>
          <w:color w:val="000000" w:themeColor="text1"/>
          <w:sz w:val="21"/>
          <w:szCs w:val="21"/>
        </w:rPr>
        <w:t>“ sú Spoločnosť a Zákazník spoločne;</w:t>
      </w:r>
    </w:p>
    <w:p w14:paraId="32EFC963" w14:textId="77777777" w:rsidR="00514628" w:rsidRPr="0005415D" w:rsidRDefault="00514628" w:rsidP="0005415D">
      <w:pPr>
        <w:pBdr>
          <w:top w:val="nil"/>
          <w:left w:val="nil"/>
          <w:bottom w:val="nil"/>
          <w:right w:val="nil"/>
          <w:between w:val="nil"/>
        </w:pBdr>
        <w:spacing w:after="60"/>
        <w:ind w:left="567"/>
        <w:jc w:val="both"/>
        <w:rPr>
          <w:rFonts w:ascii="Arial" w:eastAsia="Calibri" w:hAnsi="Arial" w:cs="Arial"/>
          <w:bCs/>
          <w:color w:val="000000" w:themeColor="text1"/>
          <w:sz w:val="21"/>
          <w:szCs w:val="21"/>
        </w:rPr>
      </w:pPr>
      <w:r w:rsidRPr="0005415D">
        <w:rPr>
          <w:rFonts w:ascii="Arial" w:eastAsia="Calibri" w:hAnsi="Arial" w:cs="Arial"/>
          <w:bCs/>
          <w:color w:val="000000" w:themeColor="text1"/>
          <w:sz w:val="21"/>
          <w:szCs w:val="21"/>
        </w:rPr>
        <w:t>„</w:t>
      </w:r>
      <w:r w:rsidRPr="0005415D">
        <w:rPr>
          <w:rFonts w:ascii="Arial" w:eastAsia="Calibri" w:hAnsi="Arial" w:cs="Arial"/>
          <w:b/>
          <w:color w:val="000000" w:themeColor="text1"/>
          <w:sz w:val="21"/>
          <w:szCs w:val="21"/>
        </w:rPr>
        <w:t>Tovar</w:t>
      </w:r>
      <w:r w:rsidRPr="0005415D">
        <w:rPr>
          <w:rFonts w:ascii="Arial" w:eastAsia="Calibri" w:hAnsi="Arial" w:cs="Arial"/>
          <w:bCs/>
          <w:color w:val="000000" w:themeColor="text1"/>
          <w:sz w:val="21"/>
          <w:szCs w:val="21"/>
        </w:rPr>
        <w:t>“ je tovar, ktorý môže byť zakúp</w:t>
      </w:r>
      <w:r w:rsidR="00DC3110" w:rsidRPr="0005415D">
        <w:rPr>
          <w:rFonts w:ascii="Arial" w:eastAsia="Calibri" w:hAnsi="Arial" w:cs="Arial"/>
          <w:bCs/>
          <w:color w:val="000000" w:themeColor="text1"/>
          <w:sz w:val="21"/>
          <w:szCs w:val="21"/>
        </w:rPr>
        <w:t>ený</w:t>
      </w:r>
      <w:r w:rsidRPr="0005415D">
        <w:rPr>
          <w:rFonts w:ascii="Arial" w:eastAsia="Calibri" w:hAnsi="Arial" w:cs="Arial"/>
          <w:bCs/>
          <w:color w:val="000000" w:themeColor="text1"/>
          <w:sz w:val="21"/>
          <w:szCs w:val="21"/>
        </w:rPr>
        <w:t xml:space="preserve"> elektronickou formou prostredníctvom E-</w:t>
      </w:r>
      <w:proofErr w:type="spellStart"/>
      <w:r w:rsidRPr="0005415D">
        <w:rPr>
          <w:rFonts w:ascii="Arial" w:eastAsia="Calibri" w:hAnsi="Arial" w:cs="Arial"/>
          <w:bCs/>
          <w:color w:val="000000" w:themeColor="text1"/>
          <w:sz w:val="21"/>
          <w:szCs w:val="21"/>
        </w:rPr>
        <w:t>shopu</w:t>
      </w:r>
      <w:proofErr w:type="spellEnd"/>
      <w:r w:rsidRPr="0005415D">
        <w:rPr>
          <w:rFonts w:ascii="Arial" w:eastAsia="Calibri" w:hAnsi="Arial" w:cs="Arial"/>
          <w:bCs/>
          <w:color w:val="000000" w:themeColor="text1"/>
          <w:sz w:val="21"/>
          <w:szCs w:val="21"/>
        </w:rPr>
        <w:t xml:space="preserve">, ako </w:t>
      </w:r>
      <w:r w:rsidRPr="009D4AE1">
        <w:rPr>
          <w:rFonts w:ascii="Arial" w:eastAsia="Calibri" w:hAnsi="Arial" w:cs="Arial"/>
          <w:bCs/>
          <w:color w:val="000000" w:themeColor="text1"/>
          <w:sz w:val="21"/>
          <w:szCs w:val="21"/>
        </w:rPr>
        <w:t>aj digitálne produkty či digitálne služby.</w:t>
      </w:r>
    </w:p>
    <w:p w14:paraId="340DB9D3" w14:textId="77777777" w:rsidR="003A7614" w:rsidRPr="00560FF6" w:rsidRDefault="003A7614" w:rsidP="0005415D">
      <w:pPr>
        <w:pBdr>
          <w:top w:val="nil"/>
          <w:left w:val="nil"/>
          <w:bottom w:val="nil"/>
          <w:right w:val="nil"/>
          <w:between w:val="nil"/>
        </w:pBdr>
        <w:spacing w:after="60"/>
        <w:ind w:left="567"/>
        <w:jc w:val="both"/>
        <w:rPr>
          <w:rFonts w:ascii="Arial" w:eastAsia="Calibri" w:hAnsi="Arial" w:cs="Arial"/>
          <w:color w:val="000000" w:themeColor="text1"/>
          <w:sz w:val="21"/>
          <w:szCs w:val="21"/>
        </w:rPr>
      </w:pPr>
      <w:r w:rsidRPr="0005415D">
        <w:rPr>
          <w:rFonts w:ascii="Arial" w:eastAsia="Calibri" w:hAnsi="Arial" w:cs="Arial"/>
          <w:color w:val="000000" w:themeColor="text1"/>
          <w:sz w:val="21"/>
          <w:szCs w:val="21"/>
        </w:rPr>
        <w:t>„</w:t>
      </w:r>
      <w:r w:rsidRPr="0005415D">
        <w:rPr>
          <w:rFonts w:ascii="Arial" w:eastAsia="Calibri" w:hAnsi="Arial" w:cs="Arial"/>
          <w:b/>
          <w:color w:val="000000" w:themeColor="text1"/>
          <w:sz w:val="21"/>
          <w:szCs w:val="21"/>
        </w:rPr>
        <w:t>VOP</w:t>
      </w:r>
      <w:r w:rsidRPr="0005415D">
        <w:rPr>
          <w:rFonts w:ascii="Arial" w:eastAsia="Calibri" w:hAnsi="Arial" w:cs="Arial"/>
          <w:color w:val="000000" w:themeColor="text1"/>
          <w:sz w:val="21"/>
          <w:szCs w:val="21"/>
        </w:rPr>
        <w:t xml:space="preserve">“ sú tieto všeobecné obchodné podmienky vydané Spoločnosťou, ktoré spolu so Zmluvou predstavujú právne </w:t>
      </w:r>
      <w:r w:rsidRPr="00560FF6">
        <w:rPr>
          <w:rFonts w:ascii="Arial" w:eastAsia="Calibri" w:hAnsi="Arial" w:cs="Arial"/>
          <w:color w:val="000000" w:themeColor="text1"/>
          <w:sz w:val="21"/>
          <w:szCs w:val="21"/>
        </w:rPr>
        <w:t>záväznú dohodu medzi Spoločnosťou a Zákazníkom;</w:t>
      </w:r>
    </w:p>
    <w:p w14:paraId="0D9EABD9" w14:textId="22B10691" w:rsidR="003A7614" w:rsidRPr="0005415D" w:rsidRDefault="003A7614" w:rsidP="0005415D">
      <w:pPr>
        <w:pBdr>
          <w:top w:val="nil"/>
          <w:left w:val="nil"/>
          <w:bottom w:val="nil"/>
          <w:right w:val="nil"/>
          <w:between w:val="nil"/>
        </w:pBdr>
        <w:spacing w:after="60"/>
        <w:ind w:left="567"/>
        <w:jc w:val="both"/>
        <w:rPr>
          <w:rFonts w:ascii="Arial" w:eastAsia="Calibri" w:hAnsi="Arial" w:cs="Arial"/>
          <w:color w:val="000000" w:themeColor="text1"/>
          <w:sz w:val="21"/>
          <w:szCs w:val="21"/>
        </w:rPr>
      </w:pPr>
      <w:r w:rsidRPr="00560FF6">
        <w:rPr>
          <w:rFonts w:ascii="Arial" w:eastAsia="Calibri" w:hAnsi="Arial" w:cs="Arial"/>
          <w:color w:val="000000" w:themeColor="text1"/>
          <w:sz w:val="21"/>
          <w:szCs w:val="21"/>
        </w:rPr>
        <w:t>„</w:t>
      </w:r>
      <w:r w:rsidRPr="00560FF6">
        <w:rPr>
          <w:rFonts w:ascii="Arial" w:eastAsia="Calibri" w:hAnsi="Arial" w:cs="Arial"/>
          <w:b/>
          <w:color w:val="000000" w:themeColor="text1"/>
          <w:sz w:val="21"/>
          <w:szCs w:val="21"/>
        </w:rPr>
        <w:t>Webstránka</w:t>
      </w:r>
      <w:r w:rsidRPr="00560FF6">
        <w:rPr>
          <w:rFonts w:ascii="Arial" w:eastAsia="Calibri" w:hAnsi="Arial" w:cs="Arial"/>
          <w:color w:val="000000" w:themeColor="text1"/>
          <w:sz w:val="21"/>
          <w:szCs w:val="21"/>
        </w:rPr>
        <w:t>“ je webové sídlo Spoločnosti</w:t>
      </w:r>
      <w:r w:rsidR="00145779" w:rsidRPr="00560FF6">
        <w:rPr>
          <w:rFonts w:ascii="Arial" w:hAnsi="Arial" w:cs="Arial"/>
          <w:color w:val="000000" w:themeColor="text1"/>
          <w:sz w:val="21"/>
          <w:szCs w:val="21"/>
        </w:rPr>
        <w:t xml:space="preserve"> </w:t>
      </w:r>
      <w:hyperlink r:id="rId9" w:history="1">
        <w:r w:rsidR="00145779" w:rsidRPr="00560FF6">
          <w:rPr>
            <w:rStyle w:val="Hypertextovprepojenie"/>
            <w:rFonts w:ascii="Arial" w:hAnsi="Arial" w:cs="Arial"/>
            <w:color w:val="000000" w:themeColor="text1"/>
            <w:sz w:val="21"/>
            <w:szCs w:val="21"/>
          </w:rPr>
          <w:t>www.eshop.medima-sk.sk</w:t>
        </w:r>
      </w:hyperlink>
      <w:r w:rsidRPr="00560FF6">
        <w:rPr>
          <w:rFonts w:ascii="Arial" w:eastAsia="Calibri" w:hAnsi="Arial" w:cs="Arial"/>
          <w:color w:val="000000" w:themeColor="text1"/>
          <w:sz w:val="21"/>
          <w:szCs w:val="21"/>
        </w:rPr>
        <w:t xml:space="preserve"> </w:t>
      </w:r>
      <w:r w:rsidRPr="0005415D">
        <w:rPr>
          <w:rFonts w:ascii="Arial" w:eastAsia="Calibri" w:hAnsi="Arial" w:cs="Arial"/>
          <w:color w:val="000000" w:themeColor="text1"/>
          <w:sz w:val="21"/>
          <w:szCs w:val="21"/>
        </w:rPr>
        <w:t>(vrátane všetkých sekcií a </w:t>
      </w:r>
      <w:proofErr w:type="spellStart"/>
      <w:r w:rsidRPr="0005415D">
        <w:rPr>
          <w:rFonts w:ascii="Arial" w:eastAsia="Calibri" w:hAnsi="Arial" w:cs="Arial"/>
          <w:color w:val="000000" w:themeColor="text1"/>
          <w:sz w:val="21"/>
          <w:szCs w:val="21"/>
        </w:rPr>
        <w:t>podsekcií</w:t>
      </w:r>
      <w:proofErr w:type="spellEnd"/>
      <w:r w:rsidRPr="0005415D">
        <w:rPr>
          <w:rFonts w:ascii="Arial" w:eastAsia="Calibri" w:hAnsi="Arial" w:cs="Arial"/>
          <w:color w:val="000000" w:themeColor="text1"/>
          <w:sz w:val="21"/>
          <w:szCs w:val="21"/>
        </w:rPr>
        <w:t>) na ktorom sa nachádza E-</w:t>
      </w:r>
      <w:proofErr w:type="spellStart"/>
      <w:r w:rsidRPr="0005415D">
        <w:rPr>
          <w:rFonts w:ascii="Arial" w:eastAsia="Calibri" w:hAnsi="Arial" w:cs="Arial"/>
          <w:color w:val="000000" w:themeColor="text1"/>
          <w:sz w:val="21"/>
          <w:szCs w:val="21"/>
        </w:rPr>
        <w:t>shop</w:t>
      </w:r>
      <w:proofErr w:type="spellEnd"/>
      <w:r w:rsidRPr="0005415D">
        <w:rPr>
          <w:rFonts w:ascii="Arial" w:eastAsia="Calibri" w:hAnsi="Arial" w:cs="Arial"/>
          <w:color w:val="000000" w:themeColor="text1"/>
          <w:sz w:val="21"/>
          <w:szCs w:val="21"/>
        </w:rPr>
        <w:t>;</w:t>
      </w:r>
    </w:p>
    <w:p w14:paraId="1B334F4B" w14:textId="77777777" w:rsidR="00514628" w:rsidRPr="0005415D" w:rsidRDefault="00514628" w:rsidP="0005415D">
      <w:pPr>
        <w:pBdr>
          <w:top w:val="nil"/>
          <w:left w:val="nil"/>
          <w:bottom w:val="nil"/>
          <w:right w:val="nil"/>
          <w:between w:val="nil"/>
        </w:pBdr>
        <w:spacing w:after="60"/>
        <w:ind w:left="567"/>
        <w:jc w:val="both"/>
        <w:rPr>
          <w:rFonts w:ascii="Arial" w:eastAsia="Calibri" w:hAnsi="Arial" w:cs="Arial"/>
          <w:bCs/>
          <w:color w:val="000000" w:themeColor="text1"/>
          <w:sz w:val="21"/>
          <w:szCs w:val="21"/>
        </w:rPr>
      </w:pPr>
      <w:r w:rsidRPr="0005415D">
        <w:rPr>
          <w:rFonts w:ascii="Arial" w:eastAsia="Calibri" w:hAnsi="Arial" w:cs="Arial"/>
          <w:bCs/>
          <w:color w:val="000000" w:themeColor="text1"/>
          <w:sz w:val="21"/>
          <w:szCs w:val="21"/>
        </w:rPr>
        <w:lastRenderedPageBreak/>
        <w:t>„</w:t>
      </w:r>
      <w:r w:rsidRPr="0005415D">
        <w:rPr>
          <w:rFonts w:ascii="Arial" w:eastAsia="Calibri" w:hAnsi="Arial" w:cs="Arial"/>
          <w:b/>
          <w:color w:val="000000" w:themeColor="text1"/>
          <w:sz w:val="21"/>
          <w:szCs w:val="21"/>
        </w:rPr>
        <w:t>Zákaznícky</w:t>
      </w:r>
      <w:r w:rsidRPr="0005415D">
        <w:rPr>
          <w:rFonts w:ascii="Arial" w:eastAsia="Calibri" w:hAnsi="Arial" w:cs="Arial"/>
          <w:bCs/>
          <w:color w:val="000000" w:themeColor="text1"/>
          <w:sz w:val="21"/>
          <w:szCs w:val="21"/>
        </w:rPr>
        <w:t xml:space="preserve"> </w:t>
      </w:r>
      <w:r w:rsidRPr="0005415D">
        <w:rPr>
          <w:rFonts w:ascii="Arial" w:eastAsia="Calibri" w:hAnsi="Arial" w:cs="Arial"/>
          <w:b/>
          <w:color w:val="000000" w:themeColor="text1"/>
          <w:sz w:val="21"/>
          <w:szCs w:val="21"/>
        </w:rPr>
        <w:t>účet</w:t>
      </w:r>
      <w:r w:rsidRPr="0005415D">
        <w:rPr>
          <w:rFonts w:ascii="Arial" w:eastAsia="Calibri" w:hAnsi="Arial" w:cs="Arial"/>
          <w:bCs/>
          <w:color w:val="000000" w:themeColor="text1"/>
          <w:sz w:val="21"/>
          <w:szCs w:val="21"/>
        </w:rPr>
        <w:t xml:space="preserve">“ je účet, ktorý si </w:t>
      </w:r>
      <w:r w:rsidR="00DC3110" w:rsidRPr="0005415D">
        <w:rPr>
          <w:rFonts w:ascii="Arial" w:eastAsia="Calibri" w:hAnsi="Arial" w:cs="Arial"/>
          <w:bCs/>
          <w:color w:val="000000" w:themeColor="text1"/>
          <w:sz w:val="21"/>
          <w:szCs w:val="21"/>
        </w:rPr>
        <w:t>Zákazník</w:t>
      </w:r>
      <w:r w:rsidRPr="0005415D">
        <w:rPr>
          <w:rFonts w:ascii="Arial" w:eastAsia="Calibri" w:hAnsi="Arial" w:cs="Arial"/>
          <w:bCs/>
          <w:color w:val="000000" w:themeColor="text1"/>
          <w:sz w:val="21"/>
          <w:szCs w:val="21"/>
        </w:rPr>
        <w:t xml:space="preserve"> môže zriadiť zadaním </w:t>
      </w:r>
      <w:r w:rsidR="00DC3110" w:rsidRPr="0005415D">
        <w:rPr>
          <w:rFonts w:ascii="Arial" w:eastAsia="Calibri" w:hAnsi="Arial" w:cs="Arial"/>
          <w:bCs/>
          <w:color w:val="000000" w:themeColor="text1"/>
          <w:sz w:val="21"/>
          <w:szCs w:val="21"/>
        </w:rPr>
        <w:t>svojich</w:t>
      </w:r>
      <w:r w:rsidRPr="0005415D">
        <w:rPr>
          <w:rFonts w:ascii="Arial" w:eastAsia="Calibri" w:hAnsi="Arial" w:cs="Arial"/>
          <w:bCs/>
          <w:color w:val="000000" w:themeColor="text1"/>
          <w:sz w:val="21"/>
          <w:szCs w:val="21"/>
        </w:rPr>
        <w:t xml:space="preserve"> údajov, ktoré sú uchovávané v systéme </w:t>
      </w:r>
      <w:r w:rsidR="00DC3110" w:rsidRPr="0005415D">
        <w:rPr>
          <w:rFonts w:ascii="Arial" w:eastAsia="Calibri" w:hAnsi="Arial" w:cs="Arial"/>
          <w:bCs/>
          <w:color w:val="000000" w:themeColor="text1"/>
          <w:sz w:val="21"/>
          <w:szCs w:val="21"/>
        </w:rPr>
        <w:t>E-</w:t>
      </w:r>
      <w:proofErr w:type="spellStart"/>
      <w:r w:rsidR="00DC3110" w:rsidRPr="0005415D">
        <w:rPr>
          <w:rFonts w:ascii="Arial" w:eastAsia="Calibri" w:hAnsi="Arial" w:cs="Arial"/>
          <w:bCs/>
          <w:color w:val="000000" w:themeColor="text1"/>
          <w:sz w:val="21"/>
          <w:szCs w:val="21"/>
        </w:rPr>
        <w:t>shopu</w:t>
      </w:r>
      <w:proofErr w:type="spellEnd"/>
      <w:r w:rsidR="00DC3110" w:rsidRPr="0005415D">
        <w:rPr>
          <w:rFonts w:ascii="Arial" w:eastAsia="Calibri" w:hAnsi="Arial" w:cs="Arial"/>
          <w:bCs/>
          <w:color w:val="000000" w:themeColor="text1"/>
          <w:sz w:val="21"/>
          <w:szCs w:val="21"/>
        </w:rPr>
        <w:t>,</w:t>
      </w:r>
      <w:r w:rsidRPr="0005415D">
        <w:rPr>
          <w:rFonts w:ascii="Arial" w:eastAsia="Calibri" w:hAnsi="Arial" w:cs="Arial"/>
          <w:bCs/>
          <w:color w:val="000000" w:themeColor="text1"/>
          <w:sz w:val="21"/>
          <w:szCs w:val="21"/>
        </w:rPr>
        <w:t xml:space="preserve"> obsahujúci históriu objednávok, vystavené </w:t>
      </w:r>
      <w:r w:rsidR="00DC3110" w:rsidRPr="0005415D">
        <w:rPr>
          <w:rFonts w:ascii="Arial" w:eastAsia="Calibri" w:hAnsi="Arial" w:cs="Arial"/>
          <w:bCs/>
          <w:color w:val="000000" w:themeColor="text1"/>
          <w:sz w:val="21"/>
          <w:szCs w:val="21"/>
        </w:rPr>
        <w:t>F</w:t>
      </w:r>
      <w:r w:rsidRPr="0005415D">
        <w:rPr>
          <w:rFonts w:ascii="Arial" w:eastAsia="Calibri" w:hAnsi="Arial" w:cs="Arial"/>
          <w:bCs/>
          <w:color w:val="000000" w:themeColor="text1"/>
          <w:sz w:val="21"/>
          <w:szCs w:val="21"/>
        </w:rPr>
        <w:t>aktúry ako aj kontaktné údaje na</w:t>
      </w:r>
      <w:r w:rsidR="00DC3110" w:rsidRPr="0005415D">
        <w:rPr>
          <w:rFonts w:ascii="Arial" w:eastAsia="Calibri" w:hAnsi="Arial" w:cs="Arial"/>
          <w:bCs/>
          <w:color w:val="000000" w:themeColor="text1"/>
          <w:sz w:val="21"/>
          <w:szCs w:val="21"/>
        </w:rPr>
        <w:t xml:space="preserve"> Zákazníka</w:t>
      </w:r>
      <w:r w:rsidR="00BF203E" w:rsidRPr="0005415D">
        <w:rPr>
          <w:rFonts w:ascii="Arial" w:eastAsia="Calibri" w:hAnsi="Arial" w:cs="Arial"/>
          <w:bCs/>
          <w:color w:val="000000" w:themeColor="text1"/>
          <w:sz w:val="21"/>
          <w:szCs w:val="21"/>
        </w:rPr>
        <w:t>;</w:t>
      </w:r>
    </w:p>
    <w:p w14:paraId="1A75B136" w14:textId="77777777" w:rsidR="00AA1716" w:rsidRPr="0005415D" w:rsidRDefault="00514628" w:rsidP="0005415D">
      <w:pPr>
        <w:pBdr>
          <w:top w:val="nil"/>
          <w:left w:val="nil"/>
          <w:bottom w:val="nil"/>
          <w:right w:val="nil"/>
          <w:between w:val="nil"/>
        </w:pBdr>
        <w:spacing w:after="60"/>
        <w:ind w:left="567"/>
        <w:jc w:val="both"/>
        <w:rPr>
          <w:rFonts w:ascii="Arial" w:eastAsia="Calibri" w:hAnsi="Arial" w:cs="Arial"/>
          <w:bCs/>
          <w:color w:val="000000" w:themeColor="text1"/>
          <w:sz w:val="21"/>
          <w:szCs w:val="21"/>
        </w:rPr>
      </w:pPr>
      <w:r w:rsidRPr="0005415D">
        <w:rPr>
          <w:rFonts w:ascii="Arial" w:eastAsia="Calibri" w:hAnsi="Arial" w:cs="Arial"/>
          <w:bCs/>
          <w:color w:val="000000" w:themeColor="text1"/>
          <w:sz w:val="21"/>
          <w:szCs w:val="21"/>
        </w:rPr>
        <w:t>„</w:t>
      </w:r>
      <w:r w:rsidR="00AA1716" w:rsidRPr="0005415D">
        <w:rPr>
          <w:rFonts w:ascii="Arial" w:eastAsia="Calibri" w:hAnsi="Arial" w:cs="Arial"/>
          <w:b/>
          <w:color w:val="000000" w:themeColor="text1"/>
          <w:sz w:val="21"/>
          <w:szCs w:val="21"/>
        </w:rPr>
        <w:t>Záka</w:t>
      </w:r>
      <w:r w:rsidR="00DC3110" w:rsidRPr="0005415D">
        <w:rPr>
          <w:rFonts w:ascii="Arial" w:eastAsia="Calibri" w:hAnsi="Arial" w:cs="Arial"/>
          <w:b/>
          <w:color w:val="000000" w:themeColor="text1"/>
          <w:sz w:val="21"/>
          <w:szCs w:val="21"/>
        </w:rPr>
        <w:t>z</w:t>
      </w:r>
      <w:r w:rsidR="00AA1716" w:rsidRPr="0005415D">
        <w:rPr>
          <w:rFonts w:ascii="Arial" w:eastAsia="Calibri" w:hAnsi="Arial" w:cs="Arial"/>
          <w:b/>
          <w:color w:val="000000" w:themeColor="text1"/>
          <w:sz w:val="21"/>
          <w:szCs w:val="21"/>
        </w:rPr>
        <w:t>ník</w:t>
      </w:r>
      <w:r w:rsidRPr="0005415D">
        <w:rPr>
          <w:rFonts w:ascii="Arial" w:eastAsia="Calibri" w:hAnsi="Arial" w:cs="Arial"/>
          <w:bCs/>
          <w:color w:val="000000" w:themeColor="text1"/>
          <w:sz w:val="21"/>
          <w:szCs w:val="21"/>
        </w:rPr>
        <w:t xml:space="preserve">“ je osoba nakupujúca </w:t>
      </w:r>
      <w:r w:rsidR="00AA1716" w:rsidRPr="0005415D">
        <w:rPr>
          <w:rFonts w:ascii="Arial" w:eastAsia="Calibri" w:hAnsi="Arial" w:cs="Arial"/>
          <w:bCs/>
          <w:color w:val="000000" w:themeColor="text1"/>
          <w:sz w:val="21"/>
          <w:szCs w:val="21"/>
        </w:rPr>
        <w:t>Tovary prostredníctvom</w:t>
      </w:r>
      <w:r w:rsidRPr="0005415D">
        <w:rPr>
          <w:rFonts w:ascii="Arial" w:eastAsia="Calibri" w:hAnsi="Arial" w:cs="Arial"/>
          <w:bCs/>
          <w:color w:val="000000" w:themeColor="text1"/>
          <w:sz w:val="21"/>
          <w:szCs w:val="21"/>
        </w:rPr>
        <w:t xml:space="preserve"> E-</w:t>
      </w:r>
      <w:proofErr w:type="spellStart"/>
      <w:r w:rsidRPr="0005415D">
        <w:rPr>
          <w:rFonts w:ascii="Arial" w:eastAsia="Calibri" w:hAnsi="Arial" w:cs="Arial"/>
          <w:bCs/>
          <w:color w:val="000000" w:themeColor="text1"/>
          <w:sz w:val="21"/>
          <w:szCs w:val="21"/>
        </w:rPr>
        <w:t>shop</w:t>
      </w:r>
      <w:r w:rsidR="00AA1716" w:rsidRPr="0005415D">
        <w:rPr>
          <w:rFonts w:ascii="Arial" w:eastAsia="Calibri" w:hAnsi="Arial" w:cs="Arial"/>
          <w:bCs/>
          <w:color w:val="000000" w:themeColor="text1"/>
          <w:sz w:val="21"/>
          <w:szCs w:val="21"/>
        </w:rPr>
        <w:t>u</w:t>
      </w:r>
      <w:proofErr w:type="spellEnd"/>
      <w:r w:rsidR="00BF203E" w:rsidRPr="0005415D">
        <w:rPr>
          <w:rFonts w:ascii="Arial" w:eastAsia="Calibri" w:hAnsi="Arial" w:cs="Arial"/>
          <w:bCs/>
          <w:color w:val="000000" w:themeColor="text1"/>
          <w:sz w:val="21"/>
          <w:szCs w:val="21"/>
        </w:rPr>
        <w:t>;</w:t>
      </w:r>
    </w:p>
    <w:p w14:paraId="301C2A9A" w14:textId="77777777" w:rsidR="003A7614" w:rsidRPr="0005415D" w:rsidRDefault="003A7614" w:rsidP="0005415D">
      <w:pPr>
        <w:pBdr>
          <w:top w:val="nil"/>
          <w:left w:val="nil"/>
          <w:bottom w:val="nil"/>
          <w:right w:val="nil"/>
          <w:between w:val="nil"/>
        </w:pBdr>
        <w:spacing w:after="60"/>
        <w:ind w:left="567"/>
        <w:jc w:val="both"/>
        <w:rPr>
          <w:rFonts w:ascii="Arial" w:eastAsia="Calibri" w:hAnsi="Arial" w:cs="Arial"/>
          <w:bCs/>
          <w:color w:val="000000" w:themeColor="text1"/>
          <w:sz w:val="21"/>
          <w:szCs w:val="21"/>
        </w:rPr>
      </w:pPr>
      <w:r w:rsidRPr="0005415D">
        <w:rPr>
          <w:rFonts w:ascii="Arial" w:eastAsia="Calibri" w:hAnsi="Arial" w:cs="Arial"/>
          <w:bCs/>
          <w:color w:val="000000" w:themeColor="text1"/>
          <w:sz w:val="21"/>
          <w:szCs w:val="21"/>
        </w:rPr>
        <w:t>„</w:t>
      </w:r>
      <w:r w:rsidRPr="0005415D">
        <w:rPr>
          <w:rFonts w:ascii="Arial" w:eastAsia="Calibri" w:hAnsi="Arial" w:cs="Arial"/>
          <w:b/>
          <w:color w:val="000000" w:themeColor="text1"/>
          <w:sz w:val="21"/>
          <w:szCs w:val="21"/>
        </w:rPr>
        <w:t>Zákon o ochrane spotrebiteľa</w:t>
      </w:r>
      <w:r w:rsidRPr="0005415D">
        <w:rPr>
          <w:rFonts w:ascii="Arial" w:eastAsia="Calibri" w:hAnsi="Arial" w:cs="Arial"/>
          <w:bCs/>
          <w:color w:val="000000" w:themeColor="text1"/>
          <w:sz w:val="21"/>
          <w:szCs w:val="21"/>
        </w:rPr>
        <w:t>“ je  zákon č. 108/2024 Z. z. o ochrane spotrebiteľa a o zmene a doplnení niektorých zákonov;</w:t>
      </w:r>
    </w:p>
    <w:p w14:paraId="439B2272" w14:textId="77777777" w:rsidR="00514628" w:rsidRPr="0005415D" w:rsidRDefault="00AA1716" w:rsidP="0005415D">
      <w:pPr>
        <w:pBdr>
          <w:top w:val="nil"/>
          <w:left w:val="nil"/>
          <w:bottom w:val="nil"/>
          <w:right w:val="nil"/>
          <w:between w:val="nil"/>
        </w:pBdr>
        <w:spacing w:after="60"/>
        <w:ind w:left="567"/>
        <w:jc w:val="both"/>
        <w:rPr>
          <w:rFonts w:ascii="Arial" w:eastAsia="Calibri" w:hAnsi="Arial" w:cs="Arial"/>
          <w:bCs/>
          <w:color w:val="000000" w:themeColor="text1"/>
          <w:sz w:val="21"/>
          <w:szCs w:val="21"/>
        </w:rPr>
      </w:pPr>
      <w:r w:rsidRPr="0005415D">
        <w:rPr>
          <w:rFonts w:ascii="Arial" w:eastAsia="Calibri" w:hAnsi="Arial" w:cs="Arial"/>
          <w:bCs/>
          <w:color w:val="000000" w:themeColor="text1"/>
          <w:sz w:val="21"/>
          <w:szCs w:val="21"/>
        </w:rPr>
        <w:t>„</w:t>
      </w:r>
      <w:r w:rsidR="00BF203E" w:rsidRPr="0005415D">
        <w:rPr>
          <w:rFonts w:ascii="Arial" w:eastAsia="Calibri" w:hAnsi="Arial" w:cs="Arial"/>
          <w:b/>
          <w:color w:val="000000" w:themeColor="text1"/>
          <w:sz w:val="21"/>
          <w:szCs w:val="21"/>
        </w:rPr>
        <w:t>Z</w:t>
      </w:r>
      <w:r w:rsidR="00514628" w:rsidRPr="0005415D">
        <w:rPr>
          <w:rFonts w:ascii="Arial" w:eastAsia="Calibri" w:hAnsi="Arial" w:cs="Arial"/>
          <w:b/>
          <w:color w:val="000000" w:themeColor="text1"/>
          <w:sz w:val="21"/>
          <w:szCs w:val="21"/>
        </w:rPr>
        <w:t>mluva</w:t>
      </w:r>
      <w:r w:rsidRPr="0005415D">
        <w:rPr>
          <w:rFonts w:ascii="Arial" w:eastAsia="Calibri" w:hAnsi="Arial" w:cs="Arial"/>
          <w:bCs/>
          <w:color w:val="000000" w:themeColor="text1"/>
          <w:sz w:val="21"/>
          <w:szCs w:val="21"/>
        </w:rPr>
        <w:t xml:space="preserve">“ je </w:t>
      </w:r>
      <w:r w:rsidR="00514628" w:rsidRPr="0005415D">
        <w:rPr>
          <w:rFonts w:ascii="Arial" w:eastAsia="Calibri" w:hAnsi="Arial" w:cs="Arial"/>
          <w:bCs/>
          <w:color w:val="000000" w:themeColor="text1"/>
          <w:sz w:val="21"/>
          <w:szCs w:val="21"/>
        </w:rPr>
        <w:t> </w:t>
      </w:r>
      <w:r w:rsidRPr="0005415D">
        <w:rPr>
          <w:rFonts w:ascii="Arial" w:eastAsia="Calibri" w:hAnsi="Arial" w:cs="Arial"/>
          <w:bCs/>
          <w:color w:val="000000" w:themeColor="text1"/>
          <w:sz w:val="21"/>
          <w:szCs w:val="21"/>
        </w:rPr>
        <w:t xml:space="preserve">zmluva uzavretá na </w:t>
      </w:r>
      <w:r w:rsidR="00514628" w:rsidRPr="0005415D">
        <w:rPr>
          <w:rFonts w:ascii="Arial" w:eastAsia="Calibri" w:hAnsi="Arial" w:cs="Arial"/>
          <w:bCs/>
          <w:color w:val="000000" w:themeColor="text1"/>
          <w:sz w:val="21"/>
          <w:szCs w:val="21"/>
        </w:rPr>
        <w:t>základe riadne vyplnenej Objednávky zaslanej prostredníctvom E</w:t>
      </w:r>
      <w:r w:rsidR="00514628" w:rsidRPr="0005415D">
        <w:rPr>
          <w:rFonts w:ascii="Arial" w:eastAsia="Calibri" w:hAnsi="Arial" w:cs="Arial"/>
          <w:bCs/>
          <w:color w:val="000000" w:themeColor="text1"/>
          <w:sz w:val="21"/>
          <w:szCs w:val="21"/>
        </w:rPr>
        <w:noBreakHyphen/>
      </w:r>
      <w:proofErr w:type="spellStart"/>
      <w:r w:rsidR="00514628" w:rsidRPr="0005415D">
        <w:rPr>
          <w:rFonts w:ascii="Arial" w:eastAsia="Calibri" w:hAnsi="Arial" w:cs="Arial"/>
          <w:bCs/>
          <w:color w:val="000000" w:themeColor="text1"/>
          <w:sz w:val="21"/>
          <w:szCs w:val="21"/>
        </w:rPr>
        <w:t>shopu</w:t>
      </w:r>
      <w:proofErr w:type="spellEnd"/>
      <w:r w:rsidR="00514628" w:rsidRPr="0005415D">
        <w:rPr>
          <w:rFonts w:ascii="Arial" w:eastAsia="Calibri" w:hAnsi="Arial" w:cs="Arial"/>
          <w:bCs/>
          <w:color w:val="000000" w:themeColor="text1"/>
          <w:sz w:val="21"/>
          <w:szCs w:val="21"/>
        </w:rPr>
        <w:t xml:space="preserve"> </w:t>
      </w:r>
      <w:r w:rsidRPr="0005415D">
        <w:rPr>
          <w:rFonts w:ascii="Arial" w:eastAsia="Calibri" w:hAnsi="Arial" w:cs="Arial"/>
          <w:bCs/>
          <w:color w:val="000000" w:themeColor="text1"/>
          <w:sz w:val="21"/>
          <w:szCs w:val="21"/>
        </w:rPr>
        <w:t>Spoločnosti</w:t>
      </w:r>
      <w:r w:rsidR="00514628" w:rsidRPr="0005415D">
        <w:rPr>
          <w:rFonts w:ascii="Arial" w:eastAsia="Calibri" w:hAnsi="Arial" w:cs="Arial"/>
          <w:bCs/>
          <w:color w:val="000000" w:themeColor="text1"/>
          <w:sz w:val="21"/>
          <w:szCs w:val="21"/>
        </w:rPr>
        <w:t xml:space="preserve"> a je uzavretá vo chvíli, kedy od </w:t>
      </w:r>
      <w:r w:rsidR="00DC3110" w:rsidRPr="0005415D">
        <w:rPr>
          <w:rFonts w:ascii="Arial" w:eastAsia="Calibri" w:hAnsi="Arial" w:cs="Arial"/>
          <w:bCs/>
          <w:color w:val="000000" w:themeColor="text1"/>
          <w:sz w:val="21"/>
          <w:szCs w:val="21"/>
        </w:rPr>
        <w:t>Spoločnosti</w:t>
      </w:r>
      <w:r w:rsidR="00514628" w:rsidRPr="0005415D">
        <w:rPr>
          <w:rFonts w:ascii="Arial" w:eastAsia="Calibri" w:hAnsi="Arial" w:cs="Arial"/>
          <w:bCs/>
          <w:color w:val="000000" w:themeColor="text1"/>
          <w:sz w:val="21"/>
          <w:szCs w:val="21"/>
        </w:rPr>
        <w:t xml:space="preserve"> dostane</w:t>
      </w:r>
      <w:r w:rsidRPr="0005415D">
        <w:rPr>
          <w:rFonts w:ascii="Arial" w:eastAsia="Calibri" w:hAnsi="Arial" w:cs="Arial"/>
          <w:bCs/>
          <w:color w:val="000000" w:themeColor="text1"/>
          <w:sz w:val="21"/>
          <w:szCs w:val="21"/>
        </w:rPr>
        <w:t xml:space="preserve"> </w:t>
      </w:r>
      <w:r w:rsidR="00DC3110" w:rsidRPr="0005415D">
        <w:rPr>
          <w:rFonts w:ascii="Arial" w:eastAsia="Calibri" w:hAnsi="Arial" w:cs="Arial"/>
          <w:bCs/>
          <w:color w:val="000000" w:themeColor="text1"/>
          <w:sz w:val="21"/>
          <w:szCs w:val="21"/>
        </w:rPr>
        <w:t>Zákazník</w:t>
      </w:r>
      <w:r w:rsidR="00514628" w:rsidRPr="0005415D">
        <w:rPr>
          <w:rFonts w:ascii="Arial" w:eastAsia="Calibri" w:hAnsi="Arial" w:cs="Arial"/>
          <w:bCs/>
          <w:color w:val="000000" w:themeColor="text1"/>
          <w:sz w:val="21"/>
          <w:szCs w:val="21"/>
        </w:rPr>
        <w:t xml:space="preserve"> potvrdenie objednávky (Prijatá/Vybavuje sa)</w:t>
      </w:r>
      <w:r w:rsidR="0005415D" w:rsidRPr="0005415D">
        <w:rPr>
          <w:rFonts w:ascii="Arial" w:eastAsia="Calibri" w:hAnsi="Arial" w:cs="Arial"/>
          <w:bCs/>
          <w:color w:val="000000" w:themeColor="text1"/>
          <w:sz w:val="21"/>
          <w:szCs w:val="21"/>
        </w:rPr>
        <w:t>.</w:t>
      </w:r>
      <w:r w:rsidR="00514628" w:rsidRPr="0005415D">
        <w:rPr>
          <w:rFonts w:ascii="Arial" w:eastAsia="Calibri" w:hAnsi="Arial" w:cs="Arial"/>
          <w:bCs/>
          <w:color w:val="000000" w:themeColor="text1"/>
          <w:sz w:val="21"/>
          <w:szCs w:val="21"/>
        </w:rPr>
        <w:t> </w:t>
      </w:r>
    </w:p>
    <w:p w14:paraId="31855AB6" w14:textId="77777777" w:rsidR="00C86B24" w:rsidRPr="0005415D" w:rsidRDefault="00C86B24" w:rsidP="0005415D">
      <w:pPr>
        <w:numPr>
          <w:ilvl w:val="1"/>
          <w:numId w:val="4"/>
        </w:numPr>
        <w:pBdr>
          <w:top w:val="nil"/>
          <w:left w:val="nil"/>
          <w:bottom w:val="nil"/>
          <w:right w:val="nil"/>
          <w:between w:val="nil"/>
        </w:pBdr>
        <w:spacing w:after="60"/>
        <w:ind w:left="567" w:hanging="567"/>
        <w:jc w:val="both"/>
        <w:rPr>
          <w:rFonts w:ascii="Arial" w:eastAsia="Calibri" w:hAnsi="Arial" w:cs="Arial"/>
          <w:color w:val="000000" w:themeColor="text1"/>
          <w:sz w:val="21"/>
          <w:szCs w:val="21"/>
        </w:rPr>
      </w:pPr>
      <w:r w:rsidRPr="0005415D">
        <w:rPr>
          <w:rFonts w:ascii="Arial" w:eastAsia="Calibri" w:hAnsi="Arial" w:cs="Arial"/>
          <w:color w:val="000000" w:themeColor="text1"/>
          <w:sz w:val="21"/>
          <w:szCs w:val="21"/>
        </w:rPr>
        <w:t>Ak z kontextu týchto VOP nevyplýva niečo iné, má sa za to, že pojmy, ktoré označujú iba jednotné číslo, zahŕňajú aj množné číslo, a naopak.</w:t>
      </w:r>
    </w:p>
    <w:p w14:paraId="63F5D626" w14:textId="77777777" w:rsidR="00C86B24" w:rsidRPr="0005415D" w:rsidRDefault="00C86B24" w:rsidP="0005415D">
      <w:pPr>
        <w:pStyle w:val="Odsekzoznamu"/>
        <w:shd w:val="clear" w:color="auto" w:fill="FFFFFF"/>
        <w:spacing w:after="100" w:afterAutospacing="1"/>
        <w:jc w:val="both"/>
        <w:rPr>
          <w:rFonts w:ascii="Arial" w:eastAsiaTheme="minorHAnsi" w:hAnsi="Arial" w:cs="Arial"/>
          <w:color w:val="000000" w:themeColor="text1"/>
          <w:kern w:val="2"/>
          <w:sz w:val="21"/>
          <w:szCs w:val="21"/>
          <w:lang w:eastAsia="en-US"/>
          <w14:ligatures w14:val="standardContextual"/>
        </w:rPr>
      </w:pPr>
    </w:p>
    <w:p w14:paraId="69256E6E" w14:textId="77777777" w:rsidR="00486CC0" w:rsidRPr="0005415D" w:rsidRDefault="00486CC0" w:rsidP="0005415D">
      <w:pPr>
        <w:numPr>
          <w:ilvl w:val="0"/>
          <w:numId w:val="4"/>
        </w:numPr>
        <w:pBdr>
          <w:top w:val="nil"/>
          <w:left w:val="nil"/>
          <w:bottom w:val="nil"/>
          <w:right w:val="nil"/>
          <w:between w:val="nil"/>
        </w:pBdr>
        <w:spacing w:after="60"/>
        <w:ind w:left="567" w:hanging="567"/>
        <w:jc w:val="both"/>
        <w:rPr>
          <w:rFonts w:ascii="Arial" w:eastAsia="Calibri" w:hAnsi="Arial" w:cs="Arial"/>
          <w:b/>
          <w:smallCaps/>
          <w:color w:val="000000" w:themeColor="text1"/>
          <w:sz w:val="21"/>
          <w:szCs w:val="21"/>
        </w:rPr>
      </w:pPr>
      <w:r w:rsidRPr="0005415D">
        <w:rPr>
          <w:rFonts w:ascii="Arial" w:eastAsia="Calibri" w:hAnsi="Arial" w:cs="Arial"/>
          <w:b/>
          <w:smallCaps/>
          <w:color w:val="000000" w:themeColor="text1"/>
          <w:sz w:val="21"/>
          <w:szCs w:val="21"/>
        </w:rPr>
        <w:t>ÚVODNÉ USTANOVENIA</w:t>
      </w:r>
    </w:p>
    <w:p w14:paraId="5C0A711D" w14:textId="77777777" w:rsidR="00DC3110" w:rsidRPr="00240DA1" w:rsidRDefault="00C86B24" w:rsidP="0005415D">
      <w:pPr>
        <w:numPr>
          <w:ilvl w:val="1"/>
          <w:numId w:val="4"/>
        </w:numPr>
        <w:pBdr>
          <w:top w:val="nil"/>
          <w:left w:val="nil"/>
          <w:bottom w:val="nil"/>
          <w:right w:val="nil"/>
          <w:between w:val="nil"/>
        </w:pBdr>
        <w:spacing w:after="60"/>
        <w:ind w:left="567" w:hanging="567"/>
        <w:jc w:val="both"/>
        <w:rPr>
          <w:rFonts w:ascii="Arial" w:eastAsia="Calibri" w:hAnsi="Arial" w:cs="Arial"/>
          <w:color w:val="000000" w:themeColor="text1"/>
          <w:sz w:val="21"/>
          <w:szCs w:val="21"/>
          <w:lang w:val="sk"/>
        </w:rPr>
      </w:pPr>
      <w:r w:rsidRPr="0005415D">
        <w:rPr>
          <w:rFonts w:ascii="Arial" w:eastAsia="Calibri" w:hAnsi="Arial" w:cs="Arial"/>
          <w:color w:val="000000" w:themeColor="text1"/>
          <w:sz w:val="21"/>
          <w:szCs w:val="21"/>
        </w:rPr>
        <w:t xml:space="preserve">Predmetom týchto VOP je úprava </w:t>
      </w:r>
      <w:r w:rsidRPr="0005415D">
        <w:rPr>
          <w:rFonts w:ascii="Arial" w:eastAsia="Calibri" w:hAnsi="Arial" w:cs="Arial"/>
          <w:color w:val="000000" w:themeColor="text1"/>
          <w:kern w:val="2"/>
          <w:sz w:val="21"/>
          <w:szCs w:val="21"/>
          <w:lang w:eastAsia="en-US"/>
          <w14:ligatures w14:val="standardContextual"/>
        </w:rPr>
        <w:t xml:space="preserve">práv a povinností Strán pri </w:t>
      </w:r>
      <w:r w:rsidR="00DC3110" w:rsidRPr="0005415D">
        <w:rPr>
          <w:rFonts w:ascii="Arial" w:eastAsia="Calibri" w:hAnsi="Arial" w:cs="Arial"/>
          <w:color w:val="000000" w:themeColor="text1"/>
          <w:sz w:val="21"/>
          <w:szCs w:val="21"/>
        </w:rPr>
        <w:t xml:space="preserve">kúpe a </w:t>
      </w:r>
      <w:r w:rsidRPr="0005415D">
        <w:rPr>
          <w:rFonts w:ascii="Arial" w:eastAsia="Calibri" w:hAnsi="Arial" w:cs="Arial"/>
          <w:color w:val="000000" w:themeColor="text1"/>
          <w:kern w:val="2"/>
          <w:sz w:val="21"/>
          <w:szCs w:val="21"/>
          <w:lang w:eastAsia="en-US"/>
          <w14:ligatures w14:val="standardContextual"/>
        </w:rPr>
        <w:t xml:space="preserve">dodaní </w:t>
      </w:r>
      <w:r w:rsidR="00AA1716" w:rsidRPr="0005415D">
        <w:rPr>
          <w:rFonts w:ascii="Arial" w:eastAsia="Calibri" w:hAnsi="Arial" w:cs="Arial"/>
          <w:color w:val="000000" w:themeColor="text1"/>
          <w:sz w:val="21"/>
          <w:szCs w:val="21"/>
        </w:rPr>
        <w:t>Tovaru</w:t>
      </w:r>
      <w:r w:rsidRPr="0005415D">
        <w:rPr>
          <w:rFonts w:ascii="Arial" w:eastAsia="Calibri" w:hAnsi="Arial" w:cs="Arial"/>
          <w:color w:val="000000" w:themeColor="text1"/>
          <w:kern w:val="2"/>
          <w:sz w:val="21"/>
          <w:szCs w:val="21"/>
          <w:lang w:eastAsia="en-US"/>
          <w14:ligatures w14:val="standardContextual"/>
        </w:rPr>
        <w:t xml:space="preserve"> Spoločnosťou pre Zákazníka.</w:t>
      </w:r>
      <w:r w:rsidR="00DC3110" w:rsidRPr="0005415D">
        <w:rPr>
          <w:rFonts w:ascii="Arial" w:eastAsia="Calibri" w:hAnsi="Arial" w:cs="Arial"/>
          <w:color w:val="000000" w:themeColor="text1"/>
          <w:sz w:val="21"/>
          <w:szCs w:val="21"/>
        </w:rPr>
        <w:t xml:space="preserve"> </w:t>
      </w:r>
      <w:r w:rsidR="00DC3110" w:rsidRPr="00240DA1">
        <w:rPr>
          <w:rFonts w:ascii="Arial" w:eastAsia="Calibri" w:hAnsi="Arial" w:cs="Arial"/>
          <w:color w:val="000000" w:themeColor="text1"/>
          <w:kern w:val="2"/>
          <w:sz w:val="21"/>
          <w:szCs w:val="21"/>
          <w:lang w:eastAsia="en-US"/>
          <w14:ligatures w14:val="standardContextual"/>
        </w:rPr>
        <w:t xml:space="preserve">Tieto </w:t>
      </w:r>
      <w:r w:rsidR="00DC3110" w:rsidRPr="0005415D">
        <w:rPr>
          <w:rFonts w:ascii="Arial" w:eastAsia="Calibri" w:hAnsi="Arial" w:cs="Arial"/>
          <w:color w:val="000000" w:themeColor="text1"/>
          <w:sz w:val="21"/>
          <w:szCs w:val="21"/>
        </w:rPr>
        <w:t xml:space="preserve">VOP </w:t>
      </w:r>
      <w:r w:rsidR="00DC3110" w:rsidRPr="00240DA1">
        <w:rPr>
          <w:rFonts w:ascii="Arial" w:eastAsia="Calibri" w:hAnsi="Arial" w:cs="Arial"/>
          <w:color w:val="000000" w:themeColor="text1"/>
          <w:sz w:val="21"/>
          <w:szCs w:val="21"/>
          <w:lang w:val="sk"/>
        </w:rPr>
        <w:t xml:space="preserve">platia pre nákup v internetovom obchode prevádzkovanom </w:t>
      </w:r>
      <w:r w:rsidR="00DC3110" w:rsidRPr="0005415D">
        <w:rPr>
          <w:rFonts w:ascii="Arial" w:eastAsia="Calibri" w:hAnsi="Arial" w:cs="Arial"/>
          <w:color w:val="000000" w:themeColor="text1"/>
          <w:sz w:val="21"/>
          <w:szCs w:val="21"/>
          <w:lang w:val="sk"/>
        </w:rPr>
        <w:t>Spoločnosťou</w:t>
      </w:r>
      <w:r w:rsidR="00DC3110" w:rsidRPr="00240DA1">
        <w:rPr>
          <w:rFonts w:ascii="Arial" w:eastAsia="Calibri" w:hAnsi="Arial" w:cs="Arial"/>
          <w:color w:val="000000" w:themeColor="text1"/>
          <w:sz w:val="21"/>
          <w:szCs w:val="21"/>
          <w:lang w:val="sk"/>
        </w:rPr>
        <w:t xml:space="preserve"> na </w:t>
      </w:r>
      <w:r w:rsidR="00DC3110" w:rsidRPr="0005415D">
        <w:rPr>
          <w:rFonts w:ascii="Arial" w:eastAsia="Calibri" w:hAnsi="Arial" w:cs="Arial"/>
          <w:color w:val="000000" w:themeColor="text1"/>
          <w:sz w:val="21"/>
          <w:szCs w:val="21"/>
          <w:lang w:val="sk"/>
        </w:rPr>
        <w:t>Webstránke</w:t>
      </w:r>
      <w:r w:rsidR="00DC3110" w:rsidRPr="00240DA1">
        <w:rPr>
          <w:rFonts w:ascii="Arial" w:eastAsia="Calibri" w:hAnsi="Arial" w:cs="Arial"/>
          <w:color w:val="000000" w:themeColor="text1"/>
          <w:sz w:val="21"/>
          <w:szCs w:val="21"/>
          <w:lang w:val="sk"/>
        </w:rPr>
        <w:t xml:space="preserve">, pričom bližšie vymedzujú a upresňujú práva a povinnosti </w:t>
      </w:r>
      <w:r w:rsidR="00DC3110" w:rsidRPr="0005415D">
        <w:rPr>
          <w:rFonts w:ascii="Arial" w:eastAsia="Calibri" w:hAnsi="Arial" w:cs="Arial"/>
          <w:color w:val="000000" w:themeColor="text1"/>
          <w:sz w:val="21"/>
          <w:szCs w:val="21"/>
          <w:lang w:val="sk"/>
        </w:rPr>
        <w:t>Spoločnosti</w:t>
      </w:r>
      <w:r w:rsidR="00DC3110" w:rsidRPr="00240DA1">
        <w:rPr>
          <w:rFonts w:ascii="Arial" w:eastAsia="Calibri" w:hAnsi="Arial" w:cs="Arial"/>
          <w:color w:val="000000" w:themeColor="text1"/>
          <w:sz w:val="21"/>
          <w:szCs w:val="21"/>
          <w:lang w:val="sk"/>
        </w:rPr>
        <w:t xml:space="preserve"> a </w:t>
      </w:r>
      <w:r w:rsidR="00DC3110" w:rsidRPr="0005415D">
        <w:rPr>
          <w:rFonts w:ascii="Arial" w:eastAsia="Calibri" w:hAnsi="Arial" w:cs="Arial"/>
          <w:color w:val="000000" w:themeColor="text1"/>
          <w:sz w:val="21"/>
          <w:szCs w:val="21"/>
          <w:lang w:val="sk"/>
        </w:rPr>
        <w:t>Zákazníka</w:t>
      </w:r>
      <w:r w:rsidR="00DC3110" w:rsidRPr="00240DA1">
        <w:rPr>
          <w:rFonts w:ascii="Arial" w:eastAsia="Calibri" w:hAnsi="Arial" w:cs="Arial"/>
          <w:color w:val="000000" w:themeColor="text1"/>
          <w:sz w:val="21"/>
          <w:szCs w:val="21"/>
          <w:lang w:val="sk"/>
        </w:rPr>
        <w:t>.</w:t>
      </w:r>
    </w:p>
    <w:p w14:paraId="17A248BE" w14:textId="77777777" w:rsidR="00C86B24" w:rsidRPr="0005415D" w:rsidRDefault="00C86B24" w:rsidP="0005415D">
      <w:pPr>
        <w:numPr>
          <w:ilvl w:val="1"/>
          <w:numId w:val="4"/>
        </w:numPr>
        <w:pBdr>
          <w:top w:val="nil"/>
          <w:left w:val="nil"/>
          <w:bottom w:val="nil"/>
          <w:right w:val="nil"/>
          <w:between w:val="nil"/>
        </w:pBdr>
        <w:spacing w:after="60"/>
        <w:ind w:left="567" w:hanging="567"/>
        <w:jc w:val="both"/>
        <w:rPr>
          <w:rFonts w:ascii="Arial" w:eastAsia="Calibri" w:hAnsi="Arial" w:cs="Arial"/>
          <w:color w:val="000000" w:themeColor="text1"/>
          <w:kern w:val="2"/>
          <w:sz w:val="21"/>
          <w:szCs w:val="21"/>
          <w:lang w:eastAsia="en-US"/>
          <w14:ligatures w14:val="standardContextual"/>
        </w:rPr>
      </w:pPr>
      <w:r w:rsidRPr="0005415D">
        <w:rPr>
          <w:rFonts w:ascii="Arial" w:eastAsia="Calibri" w:hAnsi="Arial" w:cs="Arial"/>
          <w:color w:val="000000" w:themeColor="text1"/>
          <w:kern w:val="2"/>
          <w:sz w:val="21"/>
          <w:szCs w:val="21"/>
          <w:lang w:eastAsia="en-US"/>
          <w14:ligatures w14:val="standardContextual"/>
        </w:rPr>
        <w:t>Zaslaním Objednávky Zákazník bezvýhradne akceptuje tieto VOP a zaväzuje sa ich dodržiavať.</w:t>
      </w:r>
    </w:p>
    <w:p w14:paraId="47CD6762" w14:textId="77777777" w:rsidR="00C86B24" w:rsidRPr="0005415D" w:rsidRDefault="00240DA1" w:rsidP="0005415D">
      <w:pPr>
        <w:numPr>
          <w:ilvl w:val="1"/>
          <w:numId w:val="4"/>
        </w:numPr>
        <w:pBdr>
          <w:top w:val="nil"/>
          <w:left w:val="nil"/>
          <w:bottom w:val="nil"/>
          <w:right w:val="nil"/>
          <w:between w:val="nil"/>
        </w:pBdr>
        <w:spacing w:after="60"/>
        <w:ind w:left="567" w:hanging="567"/>
        <w:jc w:val="both"/>
        <w:rPr>
          <w:rFonts w:ascii="Arial" w:eastAsia="Calibri" w:hAnsi="Arial" w:cs="Arial"/>
          <w:color w:val="000000" w:themeColor="text1"/>
          <w:sz w:val="21"/>
          <w:szCs w:val="21"/>
          <w:lang w:val="sk"/>
        </w:rPr>
      </w:pPr>
      <w:r w:rsidRPr="00240DA1">
        <w:rPr>
          <w:rFonts w:ascii="Arial" w:hAnsi="Arial" w:cs="Arial"/>
          <w:color w:val="000000" w:themeColor="text1"/>
          <w:sz w:val="21"/>
          <w:szCs w:val="21"/>
        </w:rPr>
        <w:t xml:space="preserve">Všetky </w:t>
      </w:r>
      <w:r w:rsidRPr="00240DA1">
        <w:rPr>
          <w:rFonts w:ascii="Arial" w:eastAsia="Calibri" w:hAnsi="Arial" w:cs="Arial"/>
          <w:color w:val="000000" w:themeColor="text1"/>
          <w:sz w:val="21"/>
          <w:szCs w:val="21"/>
          <w:lang w:val="sk"/>
        </w:rPr>
        <w:t xml:space="preserve">zmluvné vzťahy sa riadia právnym poriadkom Slovenskej republiky. Ak je </w:t>
      </w:r>
      <w:r w:rsidR="00DC3110" w:rsidRPr="0005415D">
        <w:rPr>
          <w:rFonts w:ascii="Arial" w:eastAsia="Calibri" w:hAnsi="Arial" w:cs="Arial"/>
          <w:color w:val="000000" w:themeColor="text1"/>
          <w:sz w:val="21"/>
          <w:szCs w:val="21"/>
          <w:lang w:val="sk"/>
        </w:rPr>
        <w:t>Zákazníkom</w:t>
      </w:r>
      <w:r w:rsidRPr="00240DA1">
        <w:rPr>
          <w:rFonts w:ascii="Arial" w:eastAsia="Calibri" w:hAnsi="Arial" w:cs="Arial"/>
          <w:color w:val="000000" w:themeColor="text1"/>
          <w:sz w:val="21"/>
          <w:szCs w:val="21"/>
          <w:lang w:val="sk"/>
        </w:rPr>
        <w:t xml:space="preserve"> </w:t>
      </w:r>
      <w:r w:rsidR="00DC3110" w:rsidRPr="0005415D">
        <w:rPr>
          <w:rFonts w:ascii="Arial" w:eastAsia="Calibri" w:hAnsi="Arial" w:cs="Arial"/>
          <w:color w:val="000000" w:themeColor="text1"/>
          <w:sz w:val="21"/>
          <w:szCs w:val="21"/>
          <w:lang w:val="sk"/>
        </w:rPr>
        <w:t>S</w:t>
      </w:r>
      <w:r w:rsidRPr="00240DA1">
        <w:rPr>
          <w:rFonts w:ascii="Arial" w:eastAsia="Calibri" w:hAnsi="Arial" w:cs="Arial"/>
          <w:color w:val="000000" w:themeColor="text1"/>
          <w:sz w:val="21"/>
          <w:szCs w:val="21"/>
          <w:lang w:val="sk"/>
        </w:rPr>
        <w:t xml:space="preserve">potrebiteľ, riadia sa vzťahy neupravené týmito </w:t>
      </w:r>
      <w:r w:rsidR="00DC3110" w:rsidRPr="0005415D">
        <w:rPr>
          <w:rFonts w:ascii="Arial" w:eastAsia="Calibri" w:hAnsi="Arial" w:cs="Arial"/>
          <w:color w:val="000000" w:themeColor="text1"/>
          <w:sz w:val="21"/>
          <w:szCs w:val="21"/>
          <w:lang w:val="sk"/>
        </w:rPr>
        <w:t>VOP</w:t>
      </w:r>
      <w:r w:rsidRPr="00240DA1">
        <w:rPr>
          <w:rFonts w:ascii="Arial" w:eastAsia="Calibri" w:hAnsi="Arial" w:cs="Arial"/>
          <w:color w:val="000000" w:themeColor="text1"/>
          <w:sz w:val="21"/>
          <w:szCs w:val="21"/>
          <w:lang w:val="sk"/>
        </w:rPr>
        <w:t xml:space="preserve"> Občiansky</w:t>
      </w:r>
      <w:r w:rsidR="00DC3110" w:rsidRPr="0005415D">
        <w:rPr>
          <w:rFonts w:ascii="Arial" w:eastAsia="Calibri" w:hAnsi="Arial" w:cs="Arial"/>
          <w:color w:val="000000" w:themeColor="text1"/>
          <w:sz w:val="21"/>
          <w:szCs w:val="21"/>
          <w:lang w:val="sk"/>
        </w:rPr>
        <w:t>m</w:t>
      </w:r>
      <w:r w:rsidRPr="00240DA1">
        <w:rPr>
          <w:rFonts w:ascii="Arial" w:eastAsia="Calibri" w:hAnsi="Arial" w:cs="Arial"/>
          <w:color w:val="000000" w:themeColor="text1"/>
          <w:sz w:val="21"/>
          <w:szCs w:val="21"/>
          <w:lang w:val="sk"/>
        </w:rPr>
        <w:t xml:space="preserve"> zákonník</w:t>
      </w:r>
      <w:r w:rsidR="00DC3110" w:rsidRPr="0005415D">
        <w:rPr>
          <w:rFonts w:ascii="Arial" w:eastAsia="Calibri" w:hAnsi="Arial" w:cs="Arial"/>
          <w:color w:val="000000" w:themeColor="text1"/>
          <w:sz w:val="21"/>
          <w:szCs w:val="21"/>
          <w:lang w:val="sk"/>
        </w:rPr>
        <w:t xml:space="preserve">om, </w:t>
      </w:r>
      <w:r w:rsidRPr="0005415D">
        <w:rPr>
          <w:rFonts w:ascii="Arial" w:eastAsia="Calibri" w:hAnsi="Arial" w:cs="Arial"/>
          <w:color w:val="000000" w:themeColor="text1"/>
          <w:sz w:val="21"/>
          <w:szCs w:val="21"/>
          <w:lang w:val="sk"/>
        </w:rPr>
        <w:t xml:space="preserve"> </w:t>
      </w:r>
      <w:r w:rsidR="00DC3110" w:rsidRPr="0005415D">
        <w:rPr>
          <w:rFonts w:ascii="Arial" w:eastAsia="Calibri" w:hAnsi="Arial" w:cs="Arial"/>
          <w:color w:val="000000" w:themeColor="text1"/>
          <w:sz w:val="21"/>
          <w:szCs w:val="21"/>
          <w:lang w:val="sk"/>
        </w:rPr>
        <w:t>Z</w:t>
      </w:r>
      <w:r w:rsidRPr="00240DA1">
        <w:rPr>
          <w:rFonts w:ascii="Arial" w:eastAsia="Calibri" w:hAnsi="Arial" w:cs="Arial"/>
          <w:color w:val="000000" w:themeColor="text1"/>
          <w:sz w:val="21"/>
          <w:szCs w:val="21"/>
          <w:lang w:val="sk"/>
        </w:rPr>
        <w:t xml:space="preserve">ákonom o ochrane spotrebiteľa </w:t>
      </w:r>
      <w:r w:rsidR="00C86B24" w:rsidRPr="0005415D">
        <w:rPr>
          <w:rFonts w:ascii="Arial" w:eastAsia="Calibri" w:hAnsi="Arial" w:cs="Arial"/>
          <w:color w:val="000000" w:themeColor="text1"/>
          <w:sz w:val="21"/>
          <w:szCs w:val="21"/>
          <w:lang w:val="sk"/>
        </w:rPr>
        <w:t>a ostatnými príslušnými záväznými právnymi predpismi</w:t>
      </w:r>
      <w:r w:rsidRPr="00240DA1">
        <w:rPr>
          <w:rFonts w:ascii="Arial" w:eastAsia="Calibri" w:hAnsi="Arial" w:cs="Arial"/>
          <w:color w:val="000000" w:themeColor="text1"/>
          <w:sz w:val="21"/>
          <w:szCs w:val="21"/>
          <w:lang w:val="sk"/>
        </w:rPr>
        <w:t xml:space="preserve">. Ak nie je </w:t>
      </w:r>
      <w:r w:rsidR="00DC3110" w:rsidRPr="0005415D">
        <w:rPr>
          <w:rFonts w:ascii="Arial" w:eastAsia="Calibri" w:hAnsi="Arial" w:cs="Arial"/>
          <w:color w:val="000000" w:themeColor="text1"/>
          <w:sz w:val="21"/>
          <w:szCs w:val="21"/>
          <w:lang w:val="sk"/>
        </w:rPr>
        <w:t>Zákazník</w:t>
      </w:r>
      <w:r w:rsidRPr="00240DA1">
        <w:rPr>
          <w:rFonts w:ascii="Arial" w:eastAsia="Calibri" w:hAnsi="Arial" w:cs="Arial"/>
          <w:color w:val="000000" w:themeColor="text1"/>
          <w:sz w:val="21"/>
          <w:szCs w:val="21"/>
          <w:lang w:val="sk"/>
        </w:rPr>
        <w:t xml:space="preserve"> </w:t>
      </w:r>
      <w:r w:rsidR="00DC3110" w:rsidRPr="0005415D">
        <w:rPr>
          <w:rFonts w:ascii="Arial" w:eastAsia="Calibri" w:hAnsi="Arial" w:cs="Arial"/>
          <w:color w:val="000000" w:themeColor="text1"/>
          <w:sz w:val="21"/>
          <w:szCs w:val="21"/>
          <w:lang w:val="sk"/>
        </w:rPr>
        <w:t>S</w:t>
      </w:r>
      <w:r w:rsidRPr="00240DA1">
        <w:rPr>
          <w:rFonts w:ascii="Arial" w:eastAsia="Calibri" w:hAnsi="Arial" w:cs="Arial"/>
          <w:color w:val="000000" w:themeColor="text1"/>
          <w:sz w:val="21"/>
          <w:szCs w:val="21"/>
          <w:lang w:val="sk"/>
        </w:rPr>
        <w:t>potrebiteľ</w:t>
      </w:r>
      <w:r w:rsidR="00C86B24" w:rsidRPr="0005415D">
        <w:rPr>
          <w:rFonts w:ascii="Arial" w:eastAsia="Calibri" w:hAnsi="Arial" w:cs="Arial"/>
          <w:color w:val="000000" w:themeColor="text1"/>
          <w:sz w:val="21"/>
          <w:szCs w:val="21"/>
          <w:lang w:val="sk"/>
        </w:rPr>
        <w:t>om</w:t>
      </w:r>
      <w:r w:rsidRPr="00240DA1">
        <w:rPr>
          <w:rFonts w:ascii="Arial" w:eastAsia="Calibri" w:hAnsi="Arial" w:cs="Arial"/>
          <w:color w:val="000000" w:themeColor="text1"/>
          <w:sz w:val="21"/>
          <w:szCs w:val="21"/>
          <w:lang w:val="sk"/>
        </w:rPr>
        <w:t xml:space="preserve">, riadia sa vzťahy neupravené týmito </w:t>
      </w:r>
      <w:r w:rsidR="00DC3110" w:rsidRPr="0005415D">
        <w:rPr>
          <w:rFonts w:ascii="Arial" w:eastAsia="Calibri" w:hAnsi="Arial" w:cs="Arial"/>
          <w:color w:val="000000" w:themeColor="text1"/>
          <w:sz w:val="21"/>
          <w:szCs w:val="21"/>
          <w:lang w:val="sk"/>
        </w:rPr>
        <w:t>VOP Obchodným zákonníkom a ostatnými príslušnými záväznými právnymi predpismi</w:t>
      </w:r>
      <w:r w:rsidRPr="00240DA1">
        <w:rPr>
          <w:rFonts w:ascii="Arial" w:eastAsia="Calibri" w:hAnsi="Arial" w:cs="Arial"/>
          <w:color w:val="000000" w:themeColor="text1"/>
          <w:sz w:val="21"/>
          <w:szCs w:val="21"/>
          <w:lang w:val="sk"/>
        </w:rPr>
        <w:t xml:space="preserve"> </w:t>
      </w:r>
    </w:p>
    <w:p w14:paraId="2E03E395" w14:textId="77777777" w:rsidR="00C86B24" w:rsidRPr="0005415D" w:rsidRDefault="00240DA1" w:rsidP="0005415D">
      <w:pPr>
        <w:numPr>
          <w:ilvl w:val="1"/>
          <w:numId w:val="4"/>
        </w:numPr>
        <w:pBdr>
          <w:top w:val="nil"/>
          <w:left w:val="nil"/>
          <w:bottom w:val="nil"/>
          <w:right w:val="nil"/>
          <w:between w:val="nil"/>
        </w:pBdr>
        <w:spacing w:after="60"/>
        <w:ind w:left="567" w:hanging="567"/>
        <w:jc w:val="both"/>
        <w:rPr>
          <w:rFonts w:ascii="Arial" w:eastAsia="Calibri" w:hAnsi="Arial" w:cs="Arial"/>
          <w:color w:val="000000" w:themeColor="text1"/>
          <w:sz w:val="21"/>
          <w:szCs w:val="21"/>
          <w:lang w:val="sk"/>
        </w:rPr>
      </w:pPr>
      <w:r w:rsidRPr="00240DA1">
        <w:rPr>
          <w:rFonts w:ascii="Arial" w:eastAsia="Calibri" w:hAnsi="Arial" w:cs="Arial"/>
          <w:color w:val="000000" w:themeColor="text1"/>
          <w:sz w:val="21"/>
          <w:szCs w:val="21"/>
          <w:lang w:val="sk"/>
        </w:rPr>
        <w:t xml:space="preserve">Tieto </w:t>
      </w:r>
      <w:r w:rsidR="005A30AF" w:rsidRPr="0005415D">
        <w:rPr>
          <w:rFonts w:ascii="Arial" w:eastAsia="Calibri" w:hAnsi="Arial" w:cs="Arial"/>
          <w:color w:val="000000" w:themeColor="text1"/>
          <w:sz w:val="21"/>
          <w:szCs w:val="21"/>
          <w:lang w:val="sk"/>
        </w:rPr>
        <w:t>VOP</w:t>
      </w:r>
      <w:r w:rsidRPr="00240DA1">
        <w:rPr>
          <w:rFonts w:ascii="Arial" w:eastAsia="Calibri" w:hAnsi="Arial" w:cs="Arial"/>
          <w:color w:val="000000" w:themeColor="text1"/>
          <w:sz w:val="21"/>
          <w:szCs w:val="21"/>
          <w:lang w:val="sk"/>
        </w:rPr>
        <w:t xml:space="preserve"> a </w:t>
      </w:r>
      <w:r w:rsidR="005A30AF" w:rsidRPr="0005415D">
        <w:rPr>
          <w:rFonts w:ascii="Arial" w:eastAsia="Calibri" w:hAnsi="Arial" w:cs="Arial"/>
          <w:color w:val="000000" w:themeColor="text1"/>
          <w:sz w:val="21"/>
          <w:szCs w:val="21"/>
          <w:lang w:val="sk"/>
        </w:rPr>
        <w:t>Z</w:t>
      </w:r>
      <w:r w:rsidRPr="00240DA1">
        <w:rPr>
          <w:rFonts w:ascii="Arial" w:eastAsia="Calibri" w:hAnsi="Arial" w:cs="Arial"/>
          <w:color w:val="000000" w:themeColor="text1"/>
          <w:sz w:val="21"/>
          <w:szCs w:val="21"/>
          <w:lang w:val="sk"/>
        </w:rPr>
        <w:t>mluva sa uzatvárajú v slovenskom jazyku. </w:t>
      </w:r>
    </w:p>
    <w:p w14:paraId="663EA1D2" w14:textId="77777777" w:rsidR="00C86B24" w:rsidRPr="00240DA1" w:rsidRDefault="00C86B24" w:rsidP="0005415D">
      <w:pPr>
        <w:pBdr>
          <w:top w:val="nil"/>
          <w:left w:val="nil"/>
          <w:bottom w:val="nil"/>
          <w:right w:val="nil"/>
          <w:between w:val="nil"/>
        </w:pBdr>
        <w:spacing w:after="60"/>
        <w:ind w:left="567" w:hanging="567"/>
        <w:jc w:val="both"/>
        <w:rPr>
          <w:rFonts w:ascii="Arial" w:hAnsi="Arial" w:cs="Arial"/>
          <w:color w:val="000000" w:themeColor="text1"/>
          <w:sz w:val="21"/>
          <w:szCs w:val="21"/>
        </w:rPr>
      </w:pPr>
    </w:p>
    <w:p w14:paraId="0BD2D533" w14:textId="77777777" w:rsidR="00240DA1" w:rsidRPr="00560FF6" w:rsidRDefault="00240DA1" w:rsidP="0005415D">
      <w:pPr>
        <w:numPr>
          <w:ilvl w:val="0"/>
          <w:numId w:val="4"/>
        </w:numPr>
        <w:pBdr>
          <w:top w:val="nil"/>
          <w:left w:val="nil"/>
          <w:bottom w:val="nil"/>
          <w:right w:val="nil"/>
          <w:between w:val="nil"/>
        </w:pBdr>
        <w:spacing w:after="60"/>
        <w:ind w:left="567" w:hanging="567"/>
        <w:jc w:val="both"/>
        <w:rPr>
          <w:rFonts w:ascii="Arial" w:eastAsia="Calibri" w:hAnsi="Arial" w:cs="Arial"/>
          <w:b/>
          <w:caps/>
          <w:color w:val="000000" w:themeColor="text1"/>
          <w:kern w:val="2"/>
          <w:sz w:val="21"/>
          <w:szCs w:val="21"/>
          <w:lang w:eastAsia="en-US"/>
          <w14:ligatures w14:val="standardContextual"/>
        </w:rPr>
      </w:pPr>
      <w:r w:rsidRPr="00560FF6">
        <w:rPr>
          <w:rFonts w:ascii="Arial" w:eastAsia="Calibri" w:hAnsi="Arial" w:cs="Arial"/>
          <w:b/>
          <w:caps/>
          <w:color w:val="000000" w:themeColor="text1"/>
          <w:kern w:val="2"/>
          <w:sz w:val="21"/>
          <w:szCs w:val="21"/>
          <w:lang w:eastAsia="en-US"/>
          <w14:ligatures w14:val="standardContextual"/>
        </w:rPr>
        <w:t>Objednávka a Kúpna zmluva</w:t>
      </w:r>
    </w:p>
    <w:p w14:paraId="3249CC30" w14:textId="77777777" w:rsidR="00240DA1" w:rsidRPr="00240DA1" w:rsidRDefault="00240DA1" w:rsidP="0005415D">
      <w:pPr>
        <w:numPr>
          <w:ilvl w:val="1"/>
          <w:numId w:val="4"/>
        </w:numPr>
        <w:pBdr>
          <w:top w:val="nil"/>
          <w:left w:val="nil"/>
          <w:bottom w:val="nil"/>
          <w:right w:val="nil"/>
          <w:between w:val="nil"/>
        </w:pBdr>
        <w:spacing w:after="60"/>
        <w:ind w:left="567" w:hanging="567"/>
        <w:jc w:val="both"/>
        <w:rPr>
          <w:rFonts w:ascii="Arial" w:eastAsia="Calibri" w:hAnsi="Arial" w:cs="Arial"/>
          <w:color w:val="000000" w:themeColor="text1"/>
          <w:sz w:val="21"/>
          <w:szCs w:val="21"/>
          <w:lang w:val="sk"/>
        </w:rPr>
      </w:pPr>
      <w:r w:rsidRPr="00240DA1">
        <w:rPr>
          <w:rFonts w:ascii="Arial" w:eastAsia="Calibri" w:hAnsi="Arial" w:cs="Arial"/>
          <w:color w:val="000000" w:themeColor="text1"/>
          <w:sz w:val="21"/>
          <w:szCs w:val="21"/>
          <w:lang w:val="sk"/>
        </w:rPr>
        <w:t xml:space="preserve">Zmluvný vzťah medzi </w:t>
      </w:r>
      <w:r w:rsidR="00486CC0" w:rsidRPr="0005415D">
        <w:rPr>
          <w:rFonts w:ascii="Arial" w:eastAsia="Calibri" w:hAnsi="Arial" w:cs="Arial"/>
          <w:color w:val="000000" w:themeColor="text1"/>
          <w:sz w:val="21"/>
          <w:szCs w:val="21"/>
          <w:lang w:val="sk"/>
        </w:rPr>
        <w:t>Spoločnosťou</w:t>
      </w:r>
      <w:r w:rsidRPr="00240DA1">
        <w:rPr>
          <w:rFonts w:ascii="Arial" w:eastAsia="Calibri" w:hAnsi="Arial" w:cs="Arial"/>
          <w:color w:val="000000" w:themeColor="text1"/>
          <w:sz w:val="21"/>
          <w:szCs w:val="21"/>
          <w:lang w:val="sk"/>
        </w:rPr>
        <w:t xml:space="preserve"> (ako predávajúcim) a</w:t>
      </w:r>
      <w:r w:rsidR="00486CC0" w:rsidRPr="0005415D">
        <w:rPr>
          <w:rFonts w:ascii="Arial" w:eastAsia="Calibri" w:hAnsi="Arial" w:cs="Arial"/>
          <w:color w:val="000000" w:themeColor="text1"/>
          <w:sz w:val="21"/>
          <w:szCs w:val="21"/>
          <w:lang w:val="sk"/>
        </w:rPr>
        <w:t> Zákazníkom (ako</w:t>
      </w:r>
      <w:r w:rsidRPr="00240DA1">
        <w:rPr>
          <w:rFonts w:ascii="Arial" w:eastAsia="Calibri" w:hAnsi="Arial" w:cs="Arial"/>
          <w:color w:val="000000" w:themeColor="text1"/>
          <w:sz w:val="21"/>
          <w:szCs w:val="21"/>
          <w:lang w:val="sk"/>
        </w:rPr>
        <w:t xml:space="preserve"> kupujúcim</w:t>
      </w:r>
      <w:r w:rsidR="00486CC0" w:rsidRPr="0005415D">
        <w:rPr>
          <w:rFonts w:ascii="Arial" w:eastAsia="Calibri" w:hAnsi="Arial" w:cs="Arial"/>
          <w:color w:val="000000" w:themeColor="text1"/>
          <w:sz w:val="21"/>
          <w:szCs w:val="21"/>
          <w:lang w:val="sk"/>
        </w:rPr>
        <w:t>)</w:t>
      </w:r>
      <w:r w:rsidRPr="00240DA1">
        <w:rPr>
          <w:rFonts w:ascii="Arial" w:eastAsia="Calibri" w:hAnsi="Arial" w:cs="Arial"/>
          <w:color w:val="000000" w:themeColor="text1"/>
          <w:sz w:val="21"/>
          <w:szCs w:val="21"/>
          <w:lang w:val="sk"/>
        </w:rPr>
        <w:t xml:space="preserve"> je vymedzený príslušnými právnymi predpismi a</w:t>
      </w:r>
      <w:r w:rsidR="00486CC0" w:rsidRPr="0005415D">
        <w:rPr>
          <w:rFonts w:ascii="Arial" w:eastAsia="Calibri" w:hAnsi="Arial" w:cs="Arial"/>
          <w:color w:val="000000" w:themeColor="text1"/>
          <w:sz w:val="21"/>
          <w:szCs w:val="21"/>
          <w:lang w:val="sk"/>
        </w:rPr>
        <w:t xml:space="preserve"> Zmluvou</w:t>
      </w:r>
      <w:r w:rsidRPr="00240DA1">
        <w:rPr>
          <w:rFonts w:ascii="Arial" w:eastAsia="Calibri" w:hAnsi="Arial" w:cs="Arial"/>
          <w:color w:val="000000" w:themeColor="text1"/>
          <w:sz w:val="21"/>
          <w:szCs w:val="21"/>
          <w:lang w:val="sk"/>
        </w:rPr>
        <w:t xml:space="preserve"> </w:t>
      </w:r>
      <w:r w:rsidR="00486CC0" w:rsidRPr="0005415D">
        <w:rPr>
          <w:rFonts w:ascii="Arial" w:eastAsia="Calibri" w:hAnsi="Arial" w:cs="Arial"/>
          <w:color w:val="000000" w:themeColor="text1"/>
          <w:sz w:val="21"/>
          <w:szCs w:val="21"/>
          <w:lang w:val="sk"/>
        </w:rPr>
        <w:t>(</w:t>
      </w:r>
      <w:r w:rsidRPr="00240DA1">
        <w:rPr>
          <w:rFonts w:ascii="Arial" w:eastAsia="Calibri" w:hAnsi="Arial" w:cs="Arial"/>
          <w:color w:val="000000" w:themeColor="text1"/>
          <w:sz w:val="21"/>
          <w:szCs w:val="21"/>
          <w:lang w:val="sk"/>
        </w:rPr>
        <w:t>kúpnou zmluvou</w:t>
      </w:r>
      <w:r w:rsidR="00486CC0" w:rsidRPr="0005415D">
        <w:rPr>
          <w:rFonts w:ascii="Arial" w:eastAsia="Calibri" w:hAnsi="Arial" w:cs="Arial"/>
          <w:color w:val="000000" w:themeColor="text1"/>
          <w:sz w:val="21"/>
          <w:szCs w:val="21"/>
          <w:lang w:val="sk"/>
        </w:rPr>
        <w:t>)</w:t>
      </w:r>
      <w:r w:rsidRPr="00240DA1">
        <w:rPr>
          <w:rFonts w:ascii="Arial" w:eastAsia="Calibri" w:hAnsi="Arial" w:cs="Arial"/>
          <w:color w:val="000000" w:themeColor="text1"/>
          <w:sz w:val="21"/>
          <w:szCs w:val="21"/>
          <w:lang w:val="sk"/>
        </w:rPr>
        <w:t xml:space="preserve">, ktorú uzatvára </w:t>
      </w:r>
      <w:r w:rsidR="00486CC0" w:rsidRPr="0005415D">
        <w:rPr>
          <w:rFonts w:ascii="Arial" w:eastAsia="Calibri" w:hAnsi="Arial" w:cs="Arial"/>
          <w:color w:val="000000" w:themeColor="text1"/>
          <w:sz w:val="21"/>
          <w:szCs w:val="21"/>
          <w:lang w:val="sk"/>
        </w:rPr>
        <w:t>Spoločnosť</w:t>
      </w:r>
      <w:r w:rsidRPr="00240DA1">
        <w:rPr>
          <w:rFonts w:ascii="Arial" w:eastAsia="Calibri" w:hAnsi="Arial" w:cs="Arial"/>
          <w:color w:val="000000" w:themeColor="text1"/>
          <w:sz w:val="21"/>
          <w:szCs w:val="21"/>
          <w:lang w:val="sk"/>
        </w:rPr>
        <w:t xml:space="preserve"> a</w:t>
      </w:r>
      <w:r w:rsidR="00486CC0" w:rsidRPr="0005415D">
        <w:rPr>
          <w:rFonts w:ascii="Arial" w:eastAsia="Calibri" w:hAnsi="Arial" w:cs="Arial"/>
          <w:color w:val="000000" w:themeColor="text1"/>
          <w:sz w:val="21"/>
          <w:szCs w:val="21"/>
          <w:lang w:val="sk"/>
        </w:rPr>
        <w:t xml:space="preserve"> Zákazník </w:t>
      </w:r>
      <w:r w:rsidRPr="00240DA1">
        <w:rPr>
          <w:rFonts w:ascii="Arial" w:eastAsia="Calibri" w:hAnsi="Arial" w:cs="Arial"/>
          <w:color w:val="000000" w:themeColor="text1"/>
          <w:sz w:val="21"/>
          <w:szCs w:val="21"/>
          <w:lang w:val="sk"/>
        </w:rPr>
        <w:t xml:space="preserve">bez ohľadu na právnu formu (jej súčasťou sú aj tieto </w:t>
      </w:r>
      <w:r w:rsidR="00486CC0" w:rsidRPr="0005415D">
        <w:rPr>
          <w:rFonts w:ascii="Arial" w:eastAsia="Calibri" w:hAnsi="Arial" w:cs="Arial"/>
          <w:color w:val="000000" w:themeColor="text1"/>
          <w:sz w:val="21"/>
          <w:szCs w:val="21"/>
          <w:lang w:val="sk"/>
        </w:rPr>
        <w:t>VOP</w:t>
      </w:r>
      <w:r w:rsidRPr="00240DA1">
        <w:rPr>
          <w:rFonts w:ascii="Arial" w:eastAsia="Calibri" w:hAnsi="Arial" w:cs="Arial"/>
          <w:color w:val="000000" w:themeColor="text1"/>
          <w:sz w:val="21"/>
          <w:szCs w:val="21"/>
          <w:lang w:val="sk"/>
        </w:rPr>
        <w:t>).</w:t>
      </w:r>
    </w:p>
    <w:p w14:paraId="542B0BED" w14:textId="77777777" w:rsidR="00240DA1" w:rsidRPr="00240DA1" w:rsidRDefault="00486CC0" w:rsidP="0005415D">
      <w:pPr>
        <w:numPr>
          <w:ilvl w:val="1"/>
          <w:numId w:val="4"/>
        </w:numPr>
        <w:pBdr>
          <w:top w:val="nil"/>
          <w:left w:val="nil"/>
          <w:bottom w:val="nil"/>
          <w:right w:val="nil"/>
          <w:between w:val="nil"/>
        </w:pBdr>
        <w:spacing w:after="60"/>
        <w:ind w:left="567" w:hanging="567"/>
        <w:jc w:val="both"/>
        <w:rPr>
          <w:rFonts w:ascii="Arial" w:eastAsia="Calibri" w:hAnsi="Arial" w:cs="Arial"/>
          <w:color w:val="000000" w:themeColor="text1"/>
          <w:sz w:val="21"/>
          <w:szCs w:val="21"/>
          <w:lang w:val="sk"/>
        </w:rPr>
      </w:pPr>
      <w:r w:rsidRPr="0005415D">
        <w:rPr>
          <w:rFonts w:ascii="Arial" w:eastAsia="Calibri" w:hAnsi="Arial" w:cs="Arial"/>
          <w:color w:val="000000" w:themeColor="text1"/>
          <w:sz w:val="21"/>
          <w:szCs w:val="21"/>
          <w:lang w:val="sk"/>
        </w:rPr>
        <w:t>V prípade, a</w:t>
      </w:r>
      <w:r w:rsidR="00240DA1" w:rsidRPr="00240DA1">
        <w:rPr>
          <w:rFonts w:ascii="Arial" w:eastAsia="Calibri" w:hAnsi="Arial" w:cs="Arial"/>
          <w:color w:val="000000" w:themeColor="text1"/>
          <w:sz w:val="21"/>
          <w:szCs w:val="21"/>
          <w:lang w:val="sk"/>
        </w:rPr>
        <w:t xml:space="preserve">k je </w:t>
      </w:r>
      <w:r w:rsidRPr="0005415D">
        <w:rPr>
          <w:rFonts w:ascii="Arial" w:eastAsia="Calibri" w:hAnsi="Arial" w:cs="Arial"/>
          <w:color w:val="000000" w:themeColor="text1"/>
          <w:sz w:val="21"/>
          <w:szCs w:val="21"/>
          <w:lang w:val="sk"/>
        </w:rPr>
        <w:t>Zákazníkom</w:t>
      </w:r>
      <w:r w:rsidR="00240DA1" w:rsidRPr="00240DA1">
        <w:rPr>
          <w:rFonts w:ascii="Arial" w:eastAsia="Calibri" w:hAnsi="Arial" w:cs="Arial"/>
          <w:color w:val="000000" w:themeColor="text1"/>
          <w:sz w:val="21"/>
          <w:szCs w:val="21"/>
          <w:lang w:val="sk"/>
        </w:rPr>
        <w:t xml:space="preserve"> </w:t>
      </w:r>
      <w:r w:rsidRPr="0005415D">
        <w:rPr>
          <w:rFonts w:ascii="Arial" w:eastAsia="Calibri" w:hAnsi="Arial" w:cs="Arial"/>
          <w:color w:val="000000" w:themeColor="text1"/>
          <w:sz w:val="21"/>
          <w:szCs w:val="21"/>
          <w:lang w:val="sk"/>
        </w:rPr>
        <w:t>S</w:t>
      </w:r>
      <w:r w:rsidR="00240DA1" w:rsidRPr="00240DA1">
        <w:rPr>
          <w:rFonts w:ascii="Arial" w:eastAsia="Calibri" w:hAnsi="Arial" w:cs="Arial"/>
          <w:color w:val="000000" w:themeColor="text1"/>
          <w:sz w:val="21"/>
          <w:szCs w:val="21"/>
          <w:lang w:val="sk"/>
        </w:rPr>
        <w:t xml:space="preserve">potrebiteľ, návrhom na uzatvorenie </w:t>
      </w:r>
      <w:r w:rsidRPr="0005415D">
        <w:rPr>
          <w:rFonts w:ascii="Arial" w:eastAsia="Calibri" w:hAnsi="Arial" w:cs="Arial"/>
          <w:color w:val="000000" w:themeColor="text1"/>
          <w:sz w:val="21"/>
          <w:szCs w:val="21"/>
          <w:lang w:val="sk"/>
        </w:rPr>
        <w:t>Z</w:t>
      </w:r>
      <w:r w:rsidR="00240DA1" w:rsidRPr="00240DA1">
        <w:rPr>
          <w:rFonts w:ascii="Arial" w:eastAsia="Calibri" w:hAnsi="Arial" w:cs="Arial"/>
          <w:color w:val="000000" w:themeColor="text1"/>
          <w:sz w:val="21"/>
          <w:szCs w:val="21"/>
          <w:lang w:val="sk"/>
        </w:rPr>
        <w:t xml:space="preserve">mluvy je umiestnenie ponúkaného </w:t>
      </w:r>
      <w:r w:rsidRPr="0005415D">
        <w:rPr>
          <w:rFonts w:ascii="Arial" w:eastAsia="Calibri" w:hAnsi="Arial" w:cs="Arial"/>
          <w:color w:val="000000" w:themeColor="text1"/>
          <w:sz w:val="21"/>
          <w:szCs w:val="21"/>
          <w:lang w:val="sk"/>
        </w:rPr>
        <w:t>T</w:t>
      </w:r>
      <w:r w:rsidR="00240DA1" w:rsidRPr="00240DA1">
        <w:rPr>
          <w:rFonts w:ascii="Arial" w:eastAsia="Calibri" w:hAnsi="Arial" w:cs="Arial"/>
          <w:color w:val="000000" w:themeColor="text1"/>
          <w:sz w:val="21"/>
          <w:szCs w:val="21"/>
          <w:lang w:val="sk"/>
        </w:rPr>
        <w:t xml:space="preserve">ovaru </w:t>
      </w:r>
      <w:r w:rsidRPr="0005415D">
        <w:rPr>
          <w:rFonts w:ascii="Arial" w:eastAsia="Calibri" w:hAnsi="Arial" w:cs="Arial"/>
          <w:color w:val="000000" w:themeColor="text1"/>
          <w:sz w:val="21"/>
          <w:szCs w:val="21"/>
          <w:lang w:val="sk"/>
        </w:rPr>
        <w:t>Spoločnosťou</w:t>
      </w:r>
      <w:r w:rsidR="00240DA1" w:rsidRPr="00240DA1">
        <w:rPr>
          <w:rFonts w:ascii="Arial" w:eastAsia="Calibri" w:hAnsi="Arial" w:cs="Arial"/>
          <w:color w:val="000000" w:themeColor="text1"/>
          <w:sz w:val="21"/>
          <w:szCs w:val="21"/>
          <w:lang w:val="sk"/>
        </w:rPr>
        <w:t xml:space="preserve"> na stránk</w:t>
      </w:r>
      <w:r w:rsidRPr="0005415D">
        <w:rPr>
          <w:rFonts w:ascii="Arial" w:eastAsia="Calibri" w:hAnsi="Arial" w:cs="Arial"/>
          <w:color w:val="000000" w:themeColor="text1"/>
          <w:sz w:val="21"/>
          <w:szCs w:val="21"/>
          <w:lang w:val="sk"/>
        </w:rPr>
        <w:t>e E</w:t>
      </w:r>
      <w:r w:rsidR="00240DA1" w:rsidRPr="00240DA1">
        <w:rPr>
          <w:rFonts w:ascii="Arial" w:eastAsia="Calibri" w:hAnsi="Arial" w:cs="Arial"/>
          <w:color w:val="000000" w:themeColor="text1"/>
          <w:sz w:val="21"/>
          <w:szCs w:val="21"/>
          <w:lang w:val="sk"/>
        </w:rPr>
        <w:t>-</w:t>
      </w:r>
      <w:proofErr w:type="spellStart"/>
      <w:r w:rsidR="00240DA1" w:rsidRPr="00240DA1">
        <w:rPr>
          <w:rFonts w:ascii="Arial" w:eastAsia="Calibri" w:hAnsi="Arial" w:cs="Arial"/>
          <w:color w:val="000000" w:themeColor="text1"/>
          <w:sz w:val="21"/>
          <w:szCs w:val="21"/>
          <w:lang w:val="sk"/>
        </w:rPr>
        <w:t>shopu</w:t>
      </w:r>
      <w:proofErr w:type="spellEnd"/>
      <w:r w:rsidR="00240DA1" w:rsidRPr="00240DA1">
        <w:rPr>
          <w:rFonts w:ascii="Arial" w:eastAsia="Calibri" w:hAnsi="Arial" w:cs="Arial"/>
          <w:color w:val="000000" w:themeColor="text1"/>
          <w:sz w:val="21"/>
          <w:szCs w:val="21"/>
          <w:lang w:val="sk"/>
        </w:rPr>
        <w:t xml:space="preserve">, pričom </w:t>
      </w:r>
      <w:r w:rsidRPr="0005415D">
        <w:rPr>
          <w:rFonts w:ascii="Arial" w:eastAsia="Calibri" w:hAnsi="Arial" w:cs="Arial"/>
          <w:color w:val="000000" w:themeColor="text1"/>
          <w:sz w:val="21"/>
          <w:szCs w:val="21"/>
          <w:lang w:val="sk"/>
        </w:rPr>
        <w:t>Spoločnosť</w:t>
      </w:r>
      <w:r w:rsidRPr="00240DA1">
        <w:rPr>
          <w:rFonts w:ascii="Arial" w:eastAsia="Calibri" w:hAnsi="Arial" w:cs="Arial"/>
          <w:color w:val="000000" w:themeColor="text1"/>
          <w:sz w:val="21"/>
          <w:szCs w:val="21"/>
          <w:lang w:val="sk"/>
        </w:rPr>
        <w:t xml:space="preserve"> </w:t>
      </w:r>
      <w:r w:rsidR="00240DA1" w:rsidRPr="00240DA1">
        <w:rPr>
          <w:rFonts w:ascii="Arial" w:eastAsia="Calibri" w:hAnsi="Arial" w:cs="Arial"/>
          <w:color w:val="000000" w:themeColor="text1"/>
          <w:sz w:val="21"/>
          <w:szCs w:val="21"/>
          <w:lang w:val="sk"/>
        </w:rPr>
        <w:t>je takým návrhom viazan</w:t>
      </w:r>
      <w:r w:rsidRPr="0005415D">
        <w:rPr>
          <w:rFonts w:ascii="Arial" w:eastAsia="Calibri" w:hAnsi="Arial" w:cs="Arial"/>
          <w:color w:val="000000" w:themeColor="text1"/>
          <w:sz w:val="21"/>
          <w:szCs w:val="21"/>
          <w:lang w:val="sk"/>
        </w:rPr>
        <w:t>á</w:t>
      </w:r>
      <w:r w:rsidR="00240DA1" w:rsidRPr="00240DA1">
        <w:rPr>
          <w:rFonts w:ascii="Arial" w:eastAsia="Calibri" w:hAnsi="Arial" w:cs="Arial"/>
          <w:color w:val="000000" w:themeColor="text1"/>
          <w:sz w:val="21"/>
          <w:szCs w:val="21"/>
          <w:lang w:val="sk"/>
        </w:rPr>
        <w:t xml:space="preserve"> po dobu umiestenia predmetného </w:t>
      </w:r>
      <w:r w:rsidRPr="0005415D">
        <w:rPr>
          <w:rFonts w:ascii="Arial" w:eastAsia="Calibri" w:hAnsi="Arial" w:cs="Arial"/>
          <w:color w:val="000000" w:themeColor="text1"/>
          <w:sz w:val="21"/>
          <w:szCs w:val="21"/>
          <w:lang w:val="sk"/>
        </w:rPr>
        <w:t>T</w:t>
      </w:r>
      <w:r w:rsidR="00240DA1" w:rsidRPr="00240DA1">
        <w:rPr>
          <w:rFonts w:ascii="Arial" w:eastAsia="Calibri" w:hAnsi="Arial" w:cs="Arial"/>
          <w:color w:val="000000" w:themeColor="text1"/>
          <w:sz w:val="21"/>
          <w:szCs w:val="21"/>
          <w:lang w:val="sk"/>
        </w:rPr>
        <w:t xml:space="preserve">ovaru na </w:t>
      </w:r>
      <w:r w:rsidRPr="0005415D">
        <w:rPr>
          <w:rFonts w:ascii="Arial" w:eastAsia="Calibri" w:hAnsi="Arial" w:cs="Arial"/>
          <w:color w:val="000000" w:themeColor="text1"/>
          <w:sz w:val="21"/>
          <w:szCs w:val="21"/>
          <w:lang w:val="sk"/>
        </w:rPr>
        <w:t>E</w:t>
      </w:r>
      <w:r w:rsidR="00240DA1" w:rsidRPr="00240DA1">
        <w:rPr>
          <w:rFonts w:ascii="Arial" w:eastAsia="Calibri" w:hAnsi="Arial" w:cs="Arial"/>
          <w:color w:val="000000" w:themeColor="text1"/>
          <w:sz w:val="21"/>
          <w:szCs w:val="21"/>
          <w:lang w:val="sk"/>
        </w:rPr>
        <w:t>-</w:t>
      </w:r>
      <w:proofErr w:type="spellStart"/>
      <w:r w:rsidR="00240DA1" w:rsidRPr="00240DA1">
        <w:rPr>
          <w:rFonts w:ascii="Arial" w:eastAsia="Calibri" w:hAnsi="Arial" w:cs="Arial"/>
          <w:color w:val="000000" w:themeColor="text1"/>
          <w:sz w:val="21"/>
          <w:szCs w:val="21"/>
          <w:lang w:val="sk"/>
        </w:rPr>
        <w:t>shop</w:t>
      </w:r>
      <w:r w:rsidRPr="0005415D">
        <w:rPr>
          <w:rFonts w:ascii="Arial" w:eastAsia="Calibri" w:hAnsi="Arial" w:cs="Arial"/>
          <w:color w:val="000000" w:themeColor="text1"/>
          <w:sz w:val="21"/>
          <w:szCs w:val="21"/>
          <w:lang w:val="sk"/>
        </w:rPr>
        <w:t>e</w:t>
      </w:r>
      <w:proofErr w:type="spellEnd"/>
      <w:r w:rsidR="00240DA1" w:rsidRPr="00240DA1">
        <w:rPr>
          <w:rFonts w:ascii="Arial" w:eastAsia="Calibri" w:hAnsi="Arial" w:cs="Arial"/>
          <w:color w:val="000000" w:themeColor="text1"/>
          <w:sz w:val="21"/>
          <w:szCs w:val="21"/>
          <w:lang w:val="sk"/>
        </w:rPr>
        <w:t xml:space="preserve"> (následná zmena návrhu nemá vplyv na už uzatvorenú </w:t>
      </w:r>
      <w:r w:rsidRPr="0005415D">
        <w:rPr>
          <w:rFonts w:ascii="Arial" w:eastAsia="Calibri" w:hAnsi="Arial" w:cs="Arial"/>
          <w:color w:val="000000" w:themeColor="text1"/>
          <w:sz w:val="21"/>
          <w:szCs w:val="21"/>
          <w:lang w:val="sk"/>
        </w:rPr>
        <w:t>Z</w:t>
      </w:r>
      <w:r w:rsidR="00240DA1" w:rsidRPr="00240DA1">
        <w:rPr>
          <w:rFonts w:ascii="Arial" w:eastAsia="Calibri" w:hAnsi="Arial" w:cs="Arial"/>
          <w:color w:val="000000" w:themeColor="text1"/>
          <w:sz w:val="21"/>
          <w:szCs w:val="21"/>
          <w:lang w:val="sk"/>
        </w:rPr>
        <w:t xml:space="preserve">mluvu). </w:t>
      </w:r>
      <w:r w:rsidRPr="0005415D">
        <w:rPr>
          <w:rFonts w:ascii="Arial" w:eastAsia="Calibri" w:hAnsi="Arial" w:cs="Arial"/>
          <w:color w:val="000000" w:themeColor="text1"/>
          <w:sz w:val="21"/>
          <w:szCs w:val="21"/>
          <w:lang w:val="sk"/>
        </w:rPr>
        <w:t>Z</w:t>
      </w:r>
      <w:r w:rsidR="00240DA1" w:rsidRPr="00240DA1">
        <w:rPr>
          <w:rFonts w:ascii="Arial" w:eastAsia="Calibri" w:hAnsi="Arial" w:cs="Arial"/>
          <w:color w:val="000000" w:themeColor="text1"/>
          <w:sz w:val="21"/>
          <w:szCs w:val="21"/>
          <w:lang w:val="sk"/>
        </w:rPr>
        <w:t xml:space="preserve">mluva v takom prípade vzniká doručením </w:t>
      </w:r>
      <w:r w:rsidRPr="0005415D">
        <w:rPr>
          <w:rFonts w:ascii="Arial" w:eastAsia="Calibri" w:hAnsi="Arial" w:cs="Arial"/>
          <w:color w:val="000000" w:themeColor="text1"/>
          <w:sz w:val="21"/>
          <w:szCs w:val="21"/>
          <w:lang w:val="sk"/>
        </w:rPr>
        <w:t>Zákazníkom</w:t>
      </w:r>
      <w:r w:rsidR="00240DA1" w:rsidRPr="00240DA1">
        <w:rPr>
          <w:rFonts w:ascii="Arial" w:eastAsia="Calibri" w:hAnsi="Arial" w:cs="Arial"/>
          <w:color w:val="000000" w:themeColor="text1"/>
          <w:sz w:val="21"/>
          <w:szCs w:val="21"/>
          <w:lang w:val="sk"/>
        </w:rPr>
        <w:t xml:space="preserve"> v rámci </w:t>
      </w:r>
      <w:r w:rsidRPr="0005415D">
        <w:rPr>
          <w:rFonts w:ascii="Arial" w:eastAsia="Calibri" w:hAnsi="Arial" w:cs="Arial"/>
          <w:color w:val="000000" w:themeColor="text1"/>
          <w:sz w:val="21"/>
          <w:szCs w:val="21"/>
          <w:lang w:val="sk"/>
        </w:rPr>
        <w:t>E</w:t>
      </w:r>
      <w:r w:rsidR="00240DA1" w:rsidRPr="00240DA1">
        <w:rPr>
          <w:rFonts w:ascii="Arial" w:eastAsia="Calibri" w:hAnsi="Arial" w:cs="Arial"/>
          <w:color w:val="000000" w:themeColor="text1"/>
          <w:sz w:val="21"/>
          <w:szCs w:val="21"/>
          <w:lang w:val="sk"/>
        </w:rPr>
        <w:t>-</w:t>
      </w:r>
      <w:proofErr w:type="spellStart"/>
      <w:r w:rsidR="00240DA1" w:rsidRPr="00240DA1">
        <w:rPr>
          <w:rFonts w:ascii="Arial" w:eastAsia="Calibri" w:hAnsi="Arial" w:cs="Arial"/>
          <w:color w:val="000000" w:themeColor="text1"/>
          <w:sz w:val="21"/>
          <w:szCs w:val="21"/>
          <w:lang w:val="sk"/>
        </w:rPr>
        <w:t>shopu</w:t>
      </w:r>
      <w:proofErr w:type="spellEnd"/>
      <w:r w:rsidR="00240DA1" w:rsidRPr="00240DA1">
        <w:rPr>
          <w:rFonts w:ascii="Arial" w:eastAsia="Calibri" w:hAnsi="Arial" w:cs="Arial"/>
          <w:color w:val="000000" w:themeColor="text1"/>
          <w:sz w:val="21"/>
          <w:szCs w:val="21"/>
          <w:lang w:val="sk"/>
        </w:rPr>
        <w:t xml:space="preserve"> riadne vyplnenej, potvrdenej a odoslanej </w:t>
      </w:r>
      <w:r w:rsidRPr="0005415D">
        <w:rPr>
          <w:rFonts w:ascii="Arial" w:eastAsia="Calibri" w:hAnsi="Arial" w:cs="Arial"/>
          <w:color w:val="000000" w:themeColor="text1"/>
          <w:sz w:val="21"/>
          <w:szCs w:val="21"/>
          <w:lang w:val="sk"/>
        </w:rPr>
        <w:t>O</w:t>
      </w:r>
      <w:r w:rsidR="00240DA1" w:rsidRPr="00240DA1">
        <w:rPr>
          <w:rFonts w:ascii="Arial" w:eastAsia="Calibri" w:hAnsi="Arial" w:cs="Arial"/>
          <w:color w:val="000000" w:themeColor="text1"/>
          <w:sz w:val="21"/>
          <w:szCs w:val="21"/>
          <w:lang w:val="sk"/>
        </w:rPr>
        <w:t xml:space="preserve">bjednávky </w:t>
      </w:r>
      <w:r w:rsidRPr="0005415D">
        <w:rPr>
          <w:rFonts w:ascii="Arial" w:eastAsia="Calibri" w:hAnsi="Arial" w:cs="Arial"/>
          <w:color w:val="000000" w:themeColor="text1"/>
          <w:sz w:val="21"/>
          <w:szCs w:val="21"/>
          <w:lang w:val="sk"/>
        </w:rPr>
        <w:t>Spoločnosti</w:t>
      </w:r>
      <w:r w:rsidR="00240DA1" w:rsidRPr="00240DA1">
        <w:rPr>
          <w:rFonts w:ascii="Arial" w:eastAsia="Calibri" w:hAnsi="Arial" w:cs="Arial"/>
          <w:color w:val="000000" w:themeColor="text1"/>
          <w:sz w:val="21"/>
          <w:szCs w:val="21"/>
          <w:lang w:val="sk"/>
        </w:rPr>
        <w:t xml:space="preserve">. </w:t>
      </w:r>
      <w:r w:rsidRPr="0005415D">
        <w:rPr>
          <w:rFonts w:ascii="Arial" w:eastAsia="Calibri" w:hAnsi="Arial" w:cs="Arial"/>
          <w:color w:val="000000" w:themeColor="text1"/>
          <w:sz w:val="21"/>
          <w:szCs w:val="21"/>
          <w:lang w:val="sk"/>
        </w:rPr>
        <w:t>Spoločnosť</w:t>
      </w:r>
      <w:r w:rsidRPr="00240DA1">
        <w:rPr>
          <w:rFonts w:ascii="Arial" w:eastAsia="Calibri" w:hAnsi="Arial" w:cs="Arial"/>
          <w:color w:val="000000" w:themeColor="text1"/>
          <w:sz w:val="21"/>
          <w:szCs w:val="21"/>
          <w:lang w:val="sk"/>
        </w:rPr>
        <w:t xml:space="preserve"> </w:t>
      </w:r>
      <w:r w:rsidR="00240DA1" w:rsidRPr="00240DA1">
        <w:rPr>
          <w:rFonts w:ascii="Arial" w:eastAsia="Calibri" w:hAnsi="Arial" w:cs="Arial"/>
          <w:color w:val="000000" w:themeColor="text1"/>
          <w:sz w:val="21"/>
          <w:szCs w:val="21"/>
          <w:lang w:val="sk"/>
        </w:rPr>
        <w:t>je povinn</w:t>
      </w:r>
      <w:r w:rsidRPr="0005415D">
        <w:rPr>
          <w:rFonts w:ascii="Arial" w:eastAsia="Calibri" w:hAnsi="Arial" w:cs="Arial"/>
          <w:color w:val="000000" w:themeColor="text1"/>
          <w:sz w:val="21"/>
          <w:szCs w:val="21"/>
          <w:lang w:val="sk"/>
        </w:rPr>
        <w:t>á</w:t>
      </w:r>
      <w:r w:rsidR="00240DA1" w:rsidRPr="00240DA1">
        <w:rPr>
          <w:rFonts w:ascii="Arial" w:eastAsia="Calibri" w:hAnsi="Arial" w:cs="Arial"/>
          <w:color w:val="000000" w:themeColor="text1"/>
          <w:sz w:val="21"/>
          <w:szCs w:val="21"/>
          <w:lang w:val="sk"/>
        </w:rPr>
        <w:t xml:space="preserve"> bezodkladne </w:t>
      </w:r>
      <w:r w:rsidRPr="0005415D">
        <w:rPr>
          <w:rFonts w:ascii="Arial" w:eastAsia="Calibri" w:hAnsi="Arial" w:cs="Arial"/>
          <w:color w:val="000000" w:themeColor="text1"/>
          <w:sz w:val="21"/>
          <w:szCs w:val="21"/>
          <w:lang w:val="sk"/>
        </w:rPr>
        <w:t>Zákazníkovi</w:t>
      </w:r>
      <w:r w:rsidR="00240DA1" w:rsidRPr="00240DA1">
        <w:rPr>
          <w:rFonts w:ascii="Arial" w:eastAsia="Calibri" w:hAnsi="Arial" w:cs="Arial"/>
          <w:color w:val="000000" w:themeColor="text1"/>
          <w:sz w:val="21"/>
          <w:szCs w:val="21"/>
          <w:lang w:val="sk"/>
        </w:rPr>
        <w:t xml:space="preserve"> potvrdiť doručenie jeho </w:t>
      </w:r>
      <w:r w:rsidRPr="0005415D">
        <w:rPr>
          <w:rFonts w:ascii="Arial" w:eastAsia="Calibri" w:hAnsi="Arial" w:cs="Arial"/>
          <w:color w:val="000000" w:themeColor="text1"/>
          <w:sz w:val="21"/>
          <w:szCs w:val="21"/>
          <w:lang w:val="sk"/>
        </w:rPr>
        <w:t>O</w:t>
      </w:r>
      <w:r w:rsidR="00240DA1" w:rsidRPr="00240DA1">
        <w:rPr>
          <w:rFonts w:ascii="Arial" w:eastAsia="Calibri" w:hAnsi="Arial" w:cs="Arial"/>
          <w:color w:val="000000" w:themeColor="text1"/>
          <w:sz w:val="21"/>
          <w:szCs w:val="21"/>
          <w:lang w:val="sk"/>
        </w:rPr>
        <w:t xml:space="preserve">bjednávky na e-mailovú adresu uvedenú </w:t>
      </w:r>
      <w:r w:rsidRPr="0005415D">
        <w:rPr>
          <w:rFonts w:ascii="Arial" w:eastAsia="Calibri" w:hAnsi="Arial" w:cs="Arial"/>
          <w:color w:val="000000" w:themeColor="text1"/>
          <w:sz w:val="21"/>
          <w:szCs w:val="21"/>
          <w:lang w:val="sk"/>
        </w:rPr>
        <w:t>Zákazníkom</w:t>
      </w:r>
      <w:r w:rsidR="00240DA1" w:rsidRPr="00240DA1">
        <w:rPr>
          <w:rFonts w:ascii="Arial" w:eastAsia="Calibri" w:hAnsi="Arial" w:cs="Arial"/>
          <w:color w:val="000000" w:themeColor="text1"/>
          <w:sz w:val="21"/>
          <w:szCs w:val="21"/>
          <w:lang w:val="sk"/>
        </w:rPr>
        <w:t xml:space="preserve"> v jeho </w:t>
      </w:r>
      <w:r w:rsidRPr="0005415D">
        <w:rPr>
          <w:rFonts w:ascii="Arial" w:eastAsia="Calibri" w:hAnsi="Arial" w:cs="Arial"/>
          <w:color w:val="000000" w:themeColor="text1"/>
          <w:sz w:val="21"/>
          <w:szCs w:val="21"/>
          <w:lang w:val="sk"/>
        </w:rPr>
        <w:t>O</w:t>
      </w:r>
      <w:r w:rsidR="00240DA1" w:rsidRPr="00240DA1">
        <w:rPr>
          <w:rFonts w:ascii="Arial" w:eastAsia="Calibri" w:hAnsi="Arial" w:cs="Arial"/>
          <w:color w:val="000000" w:themeColor="text1"/>
          <w:sz w:val="21"/>
          <w:szCs w:val="21"/>
          <w:lang w:val="sk"/>
        </w:rPr>
        <w:t xml:space="preserve">bjednávke. </w:t>
      </w:r>
    </w:p>
    <w:p w14:paraId="12756FAC" w14:textId="77777777" w:rsidR="00240DA1" w:rsidRPr="00240DA1" w:rsidRDefault="00486CC0" w:rsidP="0005415D">
      <w:pPr>
        <w:numPr>
          <w:ilvl w:val="1"/>
          <w:numId w:val="4"/>
        </w:numPr>
        <w:pBdr>
          <w:top w:val="nil"/>
          <w:left w:val="nil"/>
          <w:bottom w:val="nil"/>
          <w:right w:val="nil"/>
          <w:between w:val="nil"/>
        </w:pBdr>
        <w:spacing w:after="60"/>
        <w:ind w:left="567" w:hanging="567"/>
        <w:jc w:val="both"/>
        <w:rPr>
          <w:rFonts w:ascii="Arial" w:eastAsia="Calibri" w:hAnsi="Arial" w:cs="Arial"/>
          <w:color w:val="000000" w:themeColor="text1"/>
          <w:sz w:val="21"/>
          <w:szCs w:val="21"/>
          <w:lang w:val="sk"/>
        </w:rPr>
      </w:pPr>
      <w:r w:rsidRPr="0005415D">
        <w:rPr>
          <w:rFonts w:ascii="Arial" w:eastAsia="Calibri" w:hAnsi="Arial" w:cs="Arial"/>
          <w:color w:val="000000" w:themeColor="text1"/>
          <w:sz w:val="21"/>
          <w:szCs w:val="21"/>
          <w:lang w:val="sk"/>
        </w:rPr>
        <w:t>V prípade, a</w:t>
      </w:r>
      <w:r w:rsidRPr="00240DA1">
        <w:rPr>
          <w:rFonts w:ascii="Arial" w:eastAsia="Calibri" w:hAnsi="Arial" w:cs="Arial"/>
          <w:color w:val="000000" w:themeColor="text1"/>
          <w:sz w:val="21"/>
          <w:szCs w:val="21"/>
          <w:lang w:val="sk"/>
        </w:rPr>
        <w:t xml:space="preserve">k </w:t>
      </w:r>
      <w:r w:rsidRPr="0005415D">
        <w:rPr>
          <w:rFonts w:ascii="Arial" w:eastAsia="Calibri" w:hAnsi="Arial" w:cs="Arial"/>
          <w:color w:val="000000" w:themeColor="text1"/>
          <w:sz w:val="21"/>
          <w:szCs w:val="21"/>
          <w:lang w:val="sk"/>
        </w:rPr>
        <w:t>Zákazníkom</w:t>
      </w:r>
      <w:r w:rsidR="00240DA1" w:rsidRPr="00240DA1">
        <w:rPr>
          <w:rFonts w:ascii="Arial" w:eastAsia="Calibri" w:hAnsi="Arial" w:cs="Arial"/>
          <w:color w:val="000000" w:themeColor="text1"/>
          <w:sz w:val="21"/>
          <w:szCs w:val="21"/>
          <w:lang w:val="sk"/>
        </w:rPr>
        <w:t xml:space="preserve"> nie je </w:t>
      </w:r>
      <w:r w:rsidRPr="0005415D">
        <w:rPr>
          <w:rFonts w:ascii="Arial" w:eastAsia="Calibri" w:hAnsi="Arial" w:cs="Arial"/>
          <w:color w:val="000000" w:themeColor="text1"/>
          <w:sz w:val="21"/>
          <w:szCs w:val="21"/>
          <w:lang w:val="sk"/>
        </w:rPr>
        <w:t>S</w:t>
      </w:r>
      <w:r w:rsidR="00240DA1" w:rsidRPr="00240DA1">
        <w:rPr>
          <w:rFonts w:ascii="Arial" w:eastAsia="Calibri" w:hAnsi="Arial" w:cs="Arial"/>
          <w:color w:val="000000" w:themeColor="text1"/>
          <w:sz w:val="21"/>
          <w:szCs w:val="21"/>
          <w:lang w:val="sk"/>
        </w:rPr>
        <w:t xml:space="preserve">potrebiteľ, návrhom na uzatvorenie </w:t>
      </w:r>
      <w:r w:rsidRPr="0005415D">
        <w:rPr>
          <w:rFonts w:ascii="Arial" w:eastAsia="Calibri" w:hAnsi="Arial" w:cs="Arial"/>
          <w:color w:val="000000" w:themeColor="text1"/>
          <w:sz w:val="21"/>
          <w:szCs w:val="21"/>
          <w:lang w:val="sk"/>
        </w:rPr>
        <w:t>Z</w:t>
      </w:r>
      <w:r w:rsidR="00240DA1" w:rsidRPr="00240DA1">
        <w:rPr>
          <w:rFonts w:ascii="Arial" w:eastAsia="Calibri" w:hAnsi="Arial" w:cs="Arial"/>
          <w:color w:val="000000" w:themeColor="text1"/>
          <w:sz w:val="21"/>
          <w:szCs w:val="21"/>
          <w:lang w:val="sk"/>
        </w:rPr>
        <w:t xml:space="preserve">mluvy je </w:t>
      </w:r>
      <w:r w:rsidRPr="0005415D">
        <w:rPr>
          <w:rFonts w:ascii="Arial" w:eastAsia="Calibri" w:hAnsi="Arial" w:cs="Arial"/>
          <w:color w:val="000000" w:themeColor="text1"/>
          <w:sz w:val="21"/>
          <w:szCs w:val="21"/>
          <w:lang w:val="sk"/>
        </w:rPr>
        <w:t>Zákazníkom</w:t>
      </w:r>
      <w:r w:rsidR="00240DA1" w:rsidRPr="00240DA1">
        <w:rPr>
          <w:rFonts w:ascii="Arial" w:eastAsia="Calibri" w:hAnsi="Arial" w:cs="Arial"/>
          <w:color w:val="000000" w:themeColor="text1"/>
          <w:sz w:val="21"/>
          <w:szCs w:val="21"/>
          <w:lang w:val="sk"/>
        </w:rPr>
        <w:t xml:space="preserve"> odoslaná </w:t>
      </w:r>
      <w:r w:rsidRPr="0005415D">
        <w:rPr>
          <w:rFonts w:ascii="Arial" w:eastAsia="Calibri" w:hAnsi="Arial" w:cs="Arial"/>
          <w:color w:val="000000" w:themeColor="text1"/>
          <w:sz w:val="21"/>
          <w:szCs w:val="21"/>
          <w:lang w:val="sk"/>
        </w:rPr>
        <w:t>O</w:t>
      </w:r>
      <w:r w:rsidR="00240DA1" w:rsidRPr="00240DA1">
        <w:rPr>
          <w:rFonts w:ascii="Arial" w:eastAsia="Calibri" w:hAnsi="Arial" w:cs="Arial"/>
          <w:color w:val="000000" w:themeColor="text1"/>
          <w:sz w:val="21"/>
          <w:szCs w:val="21"/>
          <w:lang w:val="sk"/>
        </w:rPr>
        <w:t xml:space="preserve">bjednávka na </w:t>
      </w:r>
      <w:r w:rsidRPr="0005415D">
        <w:rPr>
          <w:rFonts w:ascii="Arial" w:eastAsia="Calibri" w:hAnsi="Arial" w:cs="Arial"/>
          <w:color w:val="000000" w:themeColor="text1"/>
          <w:sz w:val="21"/>
          <w:szCs w:val="21"/>
          <w:lang w:val="sk"/>
        </w:rPr>
        <w:t>T</w:t>
      </w:r>
      <w:r w:rsidR="00240DA1" w:rsidRPr="00240DA1">
        <w:rPr>
          <w:rFonts w:ascii="Arial" w:eastAsia="Calibri" w:hAnsi="Arial" w:cs="Arial"/>
          <w:color w:val="000000" w:themeColor="text1"/>
          <w:sz w:val="21"/>
          <w:szCs w:val="21"/>
          <w:lang w:val="sk"/>
        </w:rPr>
        <w:t xml:space="preserve">ovar a samotná </w:t>
      </w:r>
      <w:r w:rsidRPr="0005415D">
        <w:rPr>
          <w:rFonts w:ascii="Arial" w:eastAsia="Calibri" w:hAnsi="Arial" w:cs="Arial"/>
          <w:color w:val="000000" w:themeColor="text1"/>
          <w:sz w:val="21"/>
          <w:szCs w:val="21"/>
          <w:lang w:val="sk"/>
        </w:rPr>
        <w:t>Z</w:t>
      </w:r>
      <w:r w:rsidR="00240DA1" w:rsidRPr="00240DA1">
        <w:rPr>
          <w:rFonts w:ascii="Arial" w:eastAsia="Calibri" w:hAnsi="Arial" w:cs="Arial"/>
          <w:color w:val="000000" w:themeColor="text1"/>
          <w:sz w:val="21"/>
          <w:szCs w:val="21"/>
          <w:lang w:val="sk"/>
        </w:rPr>
        <w:t xml:space="preserve">mluva je uzatvorená v momente doručenia záväzného </w:t>
      </w:r>
      <w:r w:rsidRPr="0005415D">
        <w:rPr>
          <w:rFonts w:ascii="Arial" w:eastAsia="Calibri" w:hAnsi="Arial" w:cs="Arial"/>
          <w:color w:val="000000" w:themeColor="text1"/>
          <w:sz w:val="21"/>
          <w:szCs w:val="21"/>
          <w:lang w:val="sk"/>
        </w:rPr>
        <w:t>potvrdenia</w:t>
      </w:r>
      <w:r w:rsidR="00240DA1" w:rsidRPr="00240DA1">
        <w:rPr>
          <w:rFonts w:ascii="Arial" w:eastAsia="Calibri" w:hAnsi="Arial" w:cs="Arial"/>
          <w:color w:val="000000" w:themeColor="text1"/>
          <w:sz w:val="21"/>
          <w:szCs w:val="21"/>
          <w:lang w:val="sk"/>
        </w:rPr>
        <w:t xml:space="preserve"> </w:t>
      </w:r>
      <w:r w:rsidRPr="0005415D">
        <w:rPr>
          <w:rFonts w:ascii="Arial" w:eastAsia="Calibri" w:hAnsi="Arial" w:cs="Arial"/>
          <w:color w:val="000000" w:themeColor="text1"/>
          <w:sz w:val="21"/>
          <w:szCs w:val="21"/>
          <w:lang w:val="sk"/>
        </w:rPr>
        <w:t>Spoločnosti</w:t>
      </w:r>
      <w:r w:rsidR="00240DA1" w:rsidRPr="00240DA1">
        <w:rPr>
          <w:rFonts w:ascii="Arial" w:eastAsia="Calibri" w:hAnsi="Arial" w:cs="Arial"/>
          <w:color w:val="000000" w:themeColor="text1"/>
          <w:sz w:val="21"/>
          <w:szCs w:val="21"/>
          <w:lang w:val="sk"/>
        </w:rPr>
        <w:t xml:space="preserve"> </w:t>
      </w:r>
      <w:r w:rsidRPr="0005415D">
        <w:rPr>
          <w:rFonts w:ascii="Arial" w:eastAsia="Calibri" w:hAnsi="Arial" w:cs="Arial"/>
          <w:color w:val="000000" w:themeColor="text1"/>
          <w:sz w:val="21"/>
          <w:szCs w:val="21"/>
          <w:lang w:val="sk"/>
        </w:rPr>
        <w:t>Zákazníkovi</w:t>
      </w:r>
      <w:r w:rsidR="00240DA1" w:rsidRPr="00240DA1">
        <w:rPr>
          <w:rFonts w:ascii="Arial" w:eastAsia="Calibri" w:hAnsi="Arial" w:cs="Arial"/>
          <w:color w:val="000000" w:themeColor="text1"/>
          <w:sz w:val="21"/>
          <w:szCs w:val="21"/>
          <w:lang w:val="sk"/>
        </w:rPr>
        <w:t xml:space="preserve"> </w:t>
      </w:r>
      <w:r w:rsidRPr="0005415D">
        <w:rPr>
          <w:rFonts w:ascii="Arial" w:eastAsia="Calibri" w:hAnsi="Arial" w:cs="Arial"/>
          <w:color w:val="000000" w:themeColor="text1"/>
          <w:sz w:val="21"/>
          <w:szCs w:val="21"/>
          <w:lang w:val="sk"/>
        </w:rPr>
        <w:t>ohľadne akceptácie Objednávky Zákazníka; pričom predmetné</w:t>
      </w:r>
      <w:r w:rsidRPr="00240DA1">
        <w:rPr>
          <w:rFonts w:ascii="Arial" w:eastAsia="Calibri" w:hAnsi="Arial" w:cs="Arial"/>
          <w:color w:val="000000" w:themeColor="text1"/>
          <w:sz w:val="21"/>
          <w:szCs w:val="21"/>
          <w:lang w:val="sk"/>
        </w:rPr>
        <w:t xml:space="preserve"> potvrdenie </w:t>
      </w:r>
      <w:r w:rsidRPr="0005415D">
        <w:rPr>
          <w:rFonts w:ascii="Arial" w:eastAsia="Calibri" w:hAnsi="Arial" w:cs="Arial"/>
          <w:color w:val="000000" w:themeColor="text1"/>
          <w:sz w:val="21"/>
          <w:szCs w:val="21"/>
          <w:lang w:val="sk"/>
        </w:rPr>
        <w:t>s</w:t>
      </w:r>
      <w:r w:rsidRPr="00240DA1">
        <w:rPr>
          <w:rFonts w:ascii="Arial" w:eastAsia="Calibri" w:hAnsi="Arial" w:cs="Arial"/>
          <w:color w:val="000000" w:themeColor="text1"/>
          <w:sz w:val="21"/>
          <w:szCs w:val="21"/>
          <w:lang w:val="sk"/>
        </w:rPr>
        <w:t xml:space="preserve">a považuje sa za uzatvorenie </w:t>
      </w:r>
      <w:r w:rsidRPr="0005415D">
        <w:rPr>
          <w:rFonts w:ascii="Arial" w:eastAsia="Calibri" w:hAnsi="Arial" w:cs="Arial"/>
          <w:color w:val="000000" w:themeColor="text1"/>
          <w:sz w:val="21"/>
          <w:szCs w:val="21"/>
          <w:lang w:val="sk"/>
        </w:rPr>
        <w:t>Z</w:t>
      </w:r>
      <w:r w:rsidRPr="00240DA1">
        <w:rPr>
          <w:rFonts w:ascii="Arial" w:eastAsia="Calibri" w:hAnsi="Arial" w:cs="Arial"/>
          <w:color w:val="000000" w:themeColor="text1"/>
          <w:sz w:val="21"/>
          <w:szCs w:val="21"/>
          <w:lang w:val="sk"/>
        </w:rPr>
        <w:t>mluvy.</w:t>
      </w:r>
    </w:p>
    <w:p w14:paraId="3E49D487" w14:textId="77777777" w:rsidR="00486CC0" w:rsidRPr="0005415D" w:rsidRDefault="00486CC0" w:rsidP="0005415D">
      <w:pPr>
        <w:numPr>
          <w:ilvl w:val="1"/>
          <w:numId w:val="4"/>
        </w:numPr>
        <w:pBdr>
          <w:top w:val="nil"/>
          <w:left w:val="nil"/>
          <w:bottom w:val="nil"/>
          <w:right w:val="nil"/>
          <w:between w:val="nil"/>
        </w:pBdr>
        <w:spacing w:after="60"/>
        <w:ind w:left="567" w:hanging="567"/>
        <w:jc w:val="both"/>
        <w:rPr>
          <w:rFonts w:ascii="Arial" w:eastAsia="Calibri" w:hAnsi="Arial" w:cs="Arial"/>
          <w:color w:val="000000" w:themeColor="text1"/>
          <w:sz w:val="21"/>
          <w:szCs w:val="21"/>
          <w:lang w:val="sk"/>
        </w:rPr>
      </w:pPr>
      <w:r w:rsidRPr="0005415D">
        <w:rPr>
          <w:rFonts w:ascii="Arial" w:eastAsia="Calibri" w:hAnsi="Arial" w:cs="Arial"/>
          <w:color w:val="000000" w:themeColor="text1"/>
          <w:sz w:val="21"/>
          <w:szCs w:val="21"/>
          <w:lang w:val="sk"/>
        </w:rPr>
        <w:t>Zá</w:t>
      </w:r>
      <w:r w:rsidR="00427475" w:rsidRPr="0005415D">
        <w:rPr>
          <w:rFonts w:ascii="Arial" w:eastAsia="Calibri" w:hAnsi="Arial" w:cs="Arial"/>
          <w:color w:val="000000" w:themeColor="text1"/>
          <w:sz w:val="21"/>
          <w:szCs w:val="21"/>
          <w:lang w:val="sk"/>
        </w:rPr>
        <w:t>k</w:t>
      </w:r>
      <w:r w:rsidRPr="0005415D">
        <w:rPr>
          <w:rFonts w:ascii="Arial" w:eastAsia="Calibri" w:hAnsi="Arial" w:cs="Arial"/>
          <w:color w:val="000000" w:themeColor="text1"/>
          <w:sz w:val="21"/>
          <w:szCs w:val="21"/>
          <w:lang w:val="sk"/>
        </w:rPr>
        <w:t>azník</w:t>
      </w:r>
      <w:r w:rsidR="00240DA1" w:rsidRPr="00240DA1">
        <w:rPr>
          <w:rFonts w:ascii="Arial" w:eastAsia="Calibri" w:hAnsi="Arial" w:cs="Arial"/>
          <w:color w:val="000000" w:themeColor="text1"/>
          <w:sz w:val="21"/>
          <w:szCs w:val="21"/>
          <w:lang w:val="sk"/>
        </w:rPr>
        <w:t xml:space="preserve"> uskutočňuje </w:t>
      </w:r>
      <w:r w:rsidRPr="0005415D">
        <w:rPr>
          <w:rFonts w:ascii="Arial" w:eastAsia="Calibri" w:hAnsi="Arial" w:cs="Arial"/>
          <w:color w:val="000000" w:themeColor="text1"/>
          <w:sz w:val="21"/>
          <w:szCs w:val="21"/>
          <w:lang w:val="sk"/>
        </w:rPr>
        <w:t>O</w:t>
      </w:r>
      <w:r w:rsidR="00240DA1" w:rsidRPr="00240DA1">
        <w:rPr>
          <w:rFonts w:ascii="Arial" w:eastAsia="Calibri" w:hAnsi="Arial" w:cs="Arial"/>
          <w:color w:val="000000" w:themeColor="text1"/>
          <w:sz w:val="21"/>
          <w:szCs w:val="21"/>
          <w:lang w:val="sk"/>
        </w:rPr>
        <w:t>bjednávku</w:t>
      </w:r>
      <w:r w:rsidRPr="0005415D">
        <w:rPr>
          <w:rFonts w:ascii="Arial" w:eastAsia="Calibri" w:hAnsi="Arial" w:cs="Arial"/>
          <w:color w:val="000000" w:themeColor="text1"/>
          <w:sz w:val="21"/>
          <w:szCs w:val="21"/>
          <w:lang w:val="sk"/>
        </w:rPr>
        <w:t>:</w:t>
      </w:r>
    </w:p>
    <w:p w14:paraId="316B1DFA" w14:textId="77777777" w:rsidR="00486CC0" w:rsidRPr="0005415D" w:rsidRDefault="00240DA1" w:rsidP="0005415D">
      <w:pPr>
        <w:pStyle w:val="Odsekzoznamu"/>
        <w:numPr>
          <w:ilvl w:val="0"/>
          <w:numId w:val="5"/>
        </w:numPr>
        <w:pBdr>
          <w:top w:val="nil"/>
          <w:left w:val="nil"/>
          <w:bottom w:val="nil"/>
          <w:right w:val="nil"/>
          <w:between w:val="nil"/>
        </w:pBdr>
        <w:spacing w:after="60"/>
        <w:jc w:val="both"/>
        <w:rPr>
          <w:rFonts w:ascii="Arial" w:eastAsia="Calibri" w:hAnsi="Arial" w:cs="Arial"/>
          <w:color w:val="000000" w:themeColor="text1"/>
          <w:sz w:val="21"/>
          <w:szCs w:val="21"/>
          <w:lang w:val="sk"/>
        </w:rPr>
      </w:pPr>
      <w:r w:rsidRPr="0005415D">
        <w:rPr>
          <w:rFonts w:ascii="Arial" w:eastAsia="Calibri" w:hAnsi="Arial" w:cs="Arial"/>
          <w:color w:val="000000" w:themeColor="text1"/>
          <w:sz w:val="21"/>
          <w:szCs w:val="21"/>
          <w:lang w:val="sk"/>
        </w:rPr>
        <w:t xml:space="preserve">prostredníctvom svojho </w:t>
      </w:r>
      <w:r w:rsidR="00486CC0" w:rsidRPr="0005415D">
        <w:rPr>
          <w:rFonts w:ascii="Arial" w:eastAsia="Calibri" w:hAnsi="Arial" w:cs="Arial"/>
          <w:color w:val="000000" w:themeColor="text1"/>
          <w:sz w:val="21"/>
          <w:szCs w:val="21"/>
          <w:lang w:val="sk"/>
        </w:rPr>
        <w:t>Z</w:t>
      </w:r>
      <w:r w:rsidRPr="0005415D">
        <w:rPr>
          <w:rFonts w:ascii="Arial" w:eastAsia="Calibri" w:hAnsi="Arial" w:cs="Arial"/>
          <w:color w:val="000000" w:themeColor="text1"/>
          <w:sz w:val="21"/>
          <w:szCs w:val="21"/>
          <w:lang w:val="sk"/>
        </w:rPr>
        <w:t xml:space="preserve">ákazníckeho účtu, pokiaľ vopred urobil potrebnú registráciu, alebo </w:t>
      </w:r>
    </w:p>
    <w:p w14:paraId="7569DEFA" w14:textId="77777777" w:rsidR="00240DA1" w:rsidRPr="0005415D" w:rsidRDefault="00240DA1" w:rsidP="0005415D">
      <w:pPr>
        <w:pStyle w:val="Odsekzoznamu"/>
        <w:numPr>
          <w:ilvl w:val="0"/>
          <w:numId w:val="5"/>
        </w:numPr>
        <w:pBdr>
          <w:top w:val="nil"/>
          <w:left w:val="nil"/>
          <w:bottom w:val="nil"/>
          <w:right w:val="nil"/>
          <w:between w:val="nil"/>
        </w:pBdr>
        <w:spacing w:after="60"/>
        <w:jc w:val="both"/>
        <w:rPr>
          <w:rFonts w:ascii="Arial" w:eastAsia="Calibri" w:hAnsi="Arial" w:cs="Arial"/>
          <w:color w:val="000000" w:themeColor="text1"/>
          <w:sz w:val="21"/>
          <w:szCs w:val="21"/>
          <w:lang w:val="sk"/>
        </w:rPr>
      </w:pPr>
      <w:r w:rsidRPr="0005415D">
        <w:rPr>
          <w:rFonts w:ascii="Arial" w:eastAsia="Calibri" w:hAnsi="Arial" w:cs="Arial"/>
          <w:color w:val="000000" w:themeColor="text1"/>
          <w:sz w:val="21"/>
          <w:szCs w:val="21"/>
          <w:lang w:val="sk"/>
        </w:rPr>
        <w:t>vyplnením objednávkového formulára bez registrácie.</w:t>
      </w:r>
    </w:p>
    <w:p w14:paraId="799C10E2" w14:textId="77777777" w:rsidR="00240DA1" w:rsidRPr="00240DA1" w:rsidRDefault="00240DA1" w:rsidP="0005415D">
      <w:pPr>
        <w:numPr>
          <w:ilvl w:val="1"/>
          <w:numId w:val="4"/>
        </w:numPr>
        <w:pBdr>
          <w:top w:val="nil"/>
          <w:left w:val="nil"/>
          <w:bottom w:val="nil"/>
          <w:right w:val="nil"/>
          <w:between w:val="nil"/>
        </w:pBdr>
        <w:spacing w:after="60"/>
        <w:ind w:left="567" w:hanging="567"/>
        <w:jc w:val="both"/>
        <w:rPr>
          <w:rFonts w:ascii="Arial" w:eastAsia="Calibri" w:hAnsi="Arial" w:cs="Arial"/>
          <w:color w:val="000000" w:themeColor="text1"/>
          <w:sz w:val="21"/>
          <w:szCs w:val="21"/>
          <w:lang w:val="sk"/>
        </w:rPr>
      </w:pPr>
      <w:r w:rsidRPr="00240DA1">
        <w:rPr>
          <w:rFonts w:ascii="Arial" w:eastAsia="Calibri" w:hAnsi="Arial" w:cs="Arial"/>
          <w:color w:val="000000" w:themeColor="text1"/>
          <w:sz w:val="21"/>
          <w:szCs w:val="21"/>
          <w:lang w:val="sk"/>
        </w:rPr>
        <w:t xml:space="preserve">Pred odoslaním objednávky je </w:t>
      </w:r>
      <w:r w:rsidR="00427475" w:rsidRPr="0005415D">
        <w:rPr>
          <w:rFonts w:ascii="Arial" w:eastAsia="Calibri" w:hAnsi="Arial" w:cs="Arial"/>
          <w:color w:val="000000" w:themeColor="text1"/>
          <w:sz w:val="21"/>
          <w:szCs w:val="21"/>
          <w:lang w:val="sk"/>
        </w:rPr>
        <w:t>Zákazníkovi</w:t>
      </w:r>
      <w:r w:rsidR="00427475" w:rsidRPr="00240DA1">
        <w:rPr>
          <w:rFonts w:ascii="Arial" w:eastAsia="Calibri" w:hAnsi="Arial" w:cs="Arial"/>
          <w:color w:val="000000" w:themeColor="text1"/>
          <w:sz w:val="21"/>
          <w:szCs w:val="21"/>
          <w:lang w:val="sk"/>
        </w:rPr>
        <w:t xml:space="preserve"> </w:t>
      </w:r>
      <w:r w:rsidRPr="00240DA1">
        <w:rPr>
          <w:rFonts w:ascii="Arial" w:eastAsia="Calibri" w:hAnsi="Arial" w:cs="Arial"/>
          <w:color w:val="000000" w:themeColor="text1"/>
          <w:sz w:val="21"/>
          <w:szCs w:val="21"/>
          <w:lang w:val="sk"/>
        </w:rPr>
        <w:t xml:space="preserve">umožnené skontrolovať a meniť údaje, ktoré do </w:t>
      </w:r>
      <w:r w:rsidR="00427475" w:rsidRPr="0005415D">
        <w:rPr>
          <w:rFonts w:ascii="Arial" w:eastAsia="Calibri" w:hAnsi="Arial" w:cs="Arial"/>
          <w:color w:val="000000" w:themeColor="text1"/>
          <w:sz w:val="21"/>
          <w:szCs w:val="21"/>
          <w:lang w:val="sk"/>
        </w:rPr>
        <w:t>O</w:t>
      </w:r>
      <w:r w:rsidRPr="00240DA1">
        <w:rPr>
          <w:rFonts w:ascii="Arial" w:eastAsia="Calibri" w:hAnsi="Arial" w:cs="Arial"/>
          <w:color w:val="000000" w:themeColor="text1"/>
          <w:sz w:val="21"/>
          <w:szCs w:val="21"/>
          <w:lang w:val="sk"/>
        </w:rPr>
        <w:t xml:space="preserve">bjednávky vložil. Objednávku </w:t>
      </w:r>
      <w:r w:rsidR="00427475" w:rsidRPr="0005415D">
        <w:rPr>
          <w:rFonts w:ascii="Arial" w:eastAsia="Calibri" w:hAnsi="Arial" w:cs="Arial"/>
          <w:color w:val="000000" w:themeColor="text1"/>
          <w:sz w:val="21"/>
          <w:szCs w:val="21"/>
          <w:lang w:val="sk"/>
        </w:rPr>
        <w:t>Zákazník</w:t>
      </w:r>
      <w:r w:rsidR="00427475" w:rsidRPr="00240DA1">
        <w:rPr>
          <w:rFonts w:ascii="Arial" w:eastAsia="Calibri" w:hAnsi="Arial" w:cs="Arial"/>
          <w:color w:val="000000" w:themeColor="text1"/>
          <w:sz w:val="21"/>
          <w:szCs w:val="21"/>
          <w:lang w:val="sk"/>
        </w:rPr>
        <w:t xml:space="preserve"> </w:t>
      </w:r>
      <w:r w:rsidRPr="00240DA1">
        <w:rPr>
          <w:rFonts w:ascii="Arial" w:eastAsia="Calibri" w:hAnsi="Arial" w:cs="Arial"/>
          <w:color w:val="000000" w:themeColor="text1"/>
          <w:sz w:val="21"/>
          <w:szCs w:val="21"/>
          <w:lang w:val="sk"/>
        </w:rPr>
        <w:t xml:space="preserve">odošle </w:t>
      </w:r>
      <w:r w:rsidR="00427475" w:rsidRPr="0005415D">
        <w:rPr>
          <w:rFonts w:ascii="Arial" w:eastAsia="Calibri" w:hAnsi="Arial" w:cs="Arial"/>
          <w:color w:val="000000" w:themeColor="text1"/>
          <w:sz w:val="21"/>
          <w:szCs w:val="21"/>
          <w:lang w:val="sk"/>
        </w:rPr>
        <w:t>Spoločnosti</w:t>
      </w:r>
      <w:r w:rsidRPr="00240DA1">
        <w:rPr>
          <w:rFonts w:ascii="Arial" w:eastAsia="Calibri" w:hAnsi="Arial" w:cs="Arial"/>
          <w:color w:val="000000" w:themeColor="text1"/>
          <w:sz w:val="21"/>
          <w:szCs w:val="21"/>
          <w:lang w:val="sk"/>
        </w:rPr>
        <w:t xml:space="preserve"> kliknutím na tlačidlo „</w:t>
      </w:r>
      <w:r w:rsidRPr="00240DA1">
        <w:rPr>
          <w:rFonts w:ascii="Arial" w:eastAsia="Calibri" w:hAnsi="Arial" w:cs="Arial"/>
          <w:i/>
          <w:iCs/>
          <w:color w:val="000000" w:themeColor="text1"/>
          <w:sz w:val="21"/>
          <w:szCs w:val="21"/>
          <w:lang w:val="sk"/>
        </w:rPr>
        <w:t>Dokončiť s povinnosťou platby</w:t>
      </w:r>
      <w:r w:rsidRPr="00240DA1">
        <w:rPr>
          <w:rFonts w:ascii="Arial" w:eastAsia="Calibri" w:hAnsi="Arial" w:cs="Arial"/>
          <w:color w:val="000000" w:themeColor="text1"/>
          <w:sz w:val="21"/>
          <w:szCs w:val="21"/>
          <w:lang w:val="sk"/>
        </w:rPr>
        <w:t xml:space="preserve">“. Podmienkou platnosti </w:t>
      </w:r>
      <w:r w:rsidR="00427475" w:rsidRPr="0005415D">
        <w:rPr>
          <w:rFonts w:ascii="Arial" w:eastAsia="Calibri" w:hAnsi="Arial" w:cs="Arial"/>
          <w:color w:val="000000" w:themeColor="text1"/>
          <w:sz w:val="21"/>
          <w:szCs w:val="21"/>
          <w:lang w:val="sk"/>
        </w:rPr>
        <w:t>O</w:t>
      </w:r>
      <w:r w:rsidRPr="00240DA1">
        <w:rPr>
          <w:rFonts w:ascii="Arial" w:eastAsia="Calibri" w:hAnsi="Arial" w:cs="Arial"/>
          <w:color w:val="000000" w:themeColor="text1"/>
          <w:sz w:val="21"/>
          <w:szCs w:val="21"/>
          <w:lang w:val="sk"/>
        </w:rPr>
        <w:t xml:space="preserve">bjednávky je vyplnenie všetkých povinných údajov v objednávkovom formulári a potvrdenie </w:t>
      </w:r>
      <w:r w:rsidR="00427475" w:rsidRPr="0005415D">
        <w:rPr>
          <w:rFonts w:ascii="Arial" w:eastAsia="Calibri" w:hAnsi="Arial" w:cs="Arial"/>
          <w:color w:val="000000" w:themeColor="text1"/>
          <w:sz w:val="21"/>
          <w:szCs w:val="21"/>
          <w:lang w:val="sk"/>
        </w:rPr>
        <w:t>Zákazníka</w:t>
      </w:r>
      <w:r w:rsidR="00427475" w:rsidRPr="00240DA1">
        <w:rPr>
          <w:rFonts w:ascii="Arial" w:eastAsia="Calibri" w:hAnsi="Arial" w:cs="Arial"/>
          <w:color w:val="000000" w:themeColor="text1"/>
          <w:sz w:val="21"/>
          <w:szCs w:val="21"/>
          <w:lang w:val="sk"/>
        </w:rPr>
        <w:t xml:space="preserve"> </w:t>
      </w:r>
      <w:r w:rsidRPr="00240DA1">
        <w:rPr>
          <w:rFonts w:ascii="Arial" w:eastAsia="Calibri" w:hAnsi="Arial" w:cs="Arial"/>
          <w:color w:val="000000" w:themeColor="text1"/>
          <w:sz w:val="21"/>
          <w:szCs w:val="21"/>
          <w:lang w:val="sk"/>
        </w:rPr>
        <w:t xml:space="preserve">o tom, že sa s týmito </w:t>
      </w:r>
      <w:r w:rsidR="00427475" w:rsidRPr="0005415D">
        <w:rPr>
          <w:rFonts w:ascii="Arial" w:eastAsia="Calibri" w:hAnsi="Arial" w:cs="Arial"/>
          <w:color w:val="000000" w:themeColor="text1"/>
          <w:sz w:val="21"/>
          <w:szCs w:val="21"/>
          <w:lang w:val="sk"/>
        </w:rPr>
        <w:t xml:space="preserve">VOP </w:t>
      </w:r>
      <w:r w:rsidRPr="00240DA1">
        <w:rPr>
          <w:rFonts w:ascii="Arial" w:eastAsia="Calibri" w:hAnsi="Arial" w:cs="Arial"/>
          <w:color w:val="000000" w:themeColor="text1"/>
          <w:sz w:val="21"/>
          <w:szCs w:val="21"/>
          <w:lang w:val="sk"/>
        </w:rPr>
        <w:t>o</w:t>
      </w:r>
      <w:r w:rsidR="00427475" w:rsidRPr="0005415D">
        <w:rPr>
          <w:rFonts w:ascii="Arial" w:eastAsia="Calibri" w:hAnsi="Arial" w:cs="Arial"/>
          <w:color w:val="000000" w:themeColor="text1"/>
          <w:sz w:val="21"/>
          <w:szCs w:val="21"/>
          <w:lang w:val="sk"/>
        </w:rPr>
        <w:t>bo</w:t>
      </w:r>
      <w:r w:rsidRPr="00240DA1">
        <w:rPr>
          <w:rFonts w:ascii="Arial" w:eastAsia="Calibri" w:hAnsi="Arial" w:cs="Arial"/>
          <w:color w:val="000000" w:themeColor="text1"/>
          <w:sz w:val="21"/>
          <w:szCs w:val="21"/>
          <w:lang w:val="sk"/>
        </w:rPr>
        <w:t>známil</w:t>
      </w:r>
      <w:r w:rsidR="00427475" w:rsidRPr="0005415D">
        <w:rPr>
          <w:rFonts w:ascii="Arial" w:eastAsia="Calibri" w:hAnsi="Arial" w:cs="Arial"/>
          <w:color w:val="000000" w:themeColor="text1"/>
          <w:sz w:val="21"/>
          <w:szCs w:val="21"/>
          <w:lang w:val="sk"/>
        </w:rPr>
        <w:t xml:space="preserve"> a súhlasí s nimi</w:t>
      </w:r>
      <w:r w:rsidRPr="00240DA1">
        <w:rPr>
          <w:rFonts w:ascii="Arial" w:eastAsia="Calibri" w:hAnsi="Arial" w:cs="Arial"/>
          <w:color w:val="000000" w:themeColor="text1"/>
          <w:sz w:val="21"/>
          <w:szCs w:val="21"/>
          <w:lang w:val="sk"/>
        </w:rPr>
        <w:t>.</w:t>
      </w:r>
    </w:p>
    <w:p w14:paraId="734095E0" w14:textId="77777777" w:rsidR="00427475" w:rsidRPr="0005415D" w:rsidRDefault="00240DA1" w:rsidP="0005415D">
      <w:pPr>
        <w:numPr>
          <w:ilvl w:val="1"/>
          <w:numId w:val="4"/>
        </w:numPr>
        <w:pBdr>
          <w:top w:val="nil"/>
          <w:left w:val="nil"/>
          <w:bottom w:val="nil"/>
          <w:right w:val="nil"/>
          <w:between w:val="nil"/>
        </w:pBdr>
        <w:spacing w:after="60"/>
        <w:ind w:left="567" w:hanging="567"/>
        <w:jc w:val="both"/>
        <w:rPr>
          <w:rFonts w:ascii="Arial" w:eastAsia="Calibri" w:hAnsi="Arial" w:cs="Arial"/>
          <w:color w:val="000000" w:themeColor="text1"/>
          <w:sz w:val="21"/>
          <w:szCs w:val="21"/>
          <w:lang w:val="sk"/>
        </w:rPr>
      </w:pPr>
      <w:r w:rsidRPr="00240DA1">
        <w:rPr>
          <w:rFonts w:ascii="Arial" w:eastAsia="Calibri" w:hAnsi="Arial" w:cs="Arial"/>
          <w:color w:val="000000" w:themeColor="text1"/>
          <w:sz w:val="21"/>
          <w:szCs w:val="21"/>
          <w:lang w:val="sk"/>
        </w:rPr>
        <w:t xml:space="preserve">Uzatvorením </w:t>
      </w:r>
      <w:r w:rsidR="00427475" w:rsidRPr="0005415D">
        <w:rPr>
          <w:rFonts w:ascii="Arial" w:eastAsia="Calibri" w:hAnsi="Arial" w:cs="Arial"/>
          <w:color w:val="000000" w:themeColor="text1"/>
          <w:sz w:val="21"/>
          <w:szCs w:val="21"/>
          <w:lang w:val="sk"/>
        </w:rPr>
        <w:t>Z</w:t>
      </w:r>
      <w:r w:rsidRPr="00240DA1">
        <w:rPr>
          <w:rFonts w:ascii="Arial" w:eastAsia="Calibri" w:hAnsi="Arial" w:cs="Arial"/>
          <w:color w:val="000000" w:themeColor="text1"/>
          <w:sz w:val="21"/>
          <w:szCs w:val="21"/>
          <w:lang w:val="sk"/>
        </w:rPr>
        <w:t xml:space="preserve">mluvy vzniká </w:t>
      </w:r>
    </w:p>
    <w:p w14:paraId="0FC2A23F" w14:textId="77777777" w:rsidR="00427475" w:rsidRPr="0005415D" w:rsidRDefault="00427475" w:rsidP="0005415D">
      <w:pPr>
        <w:pStyle w:val="Odsekzoznamu"/>
        <w:numPr>
          <w:ilvl w:val="0"/>
          <w:numId w:val="6"/>
        </w:numPr>
        <w:pBdr>
          <w:top w:val="nil"/>
          <w:left w:val="nil"/>
          <w:bottom w:val="nil"/>
          <w:right w:val="nil"/>
          <w:between w:val="nil"/>
        </w:pBdr>
        <w:spacing w:after="60"/>
        <w:jc w:val="both"/>
        <w:rPr>
          <w:rFonts w:ascii="Arial" w:eastAsia="Calibri" w:hAnsi="Arial" w:cs="Arial"/>
          <w:color w:val="000000" w:themeColor="text1"/>
          <w:sz w:val="21"/>
          <w:szCs w:val="21"/>
          <w:lang w:val="sk"/>
        </w:rPr>
      </w:pPr>
      <w:r w:rsidRPr="0005415D">
        <w:rPr>
          <w:rFonts w:ascii="Arial" w:eastAsia="Calibri" w:hAnsi="Arial" w:cs="Arial"/>
          <w:color w:val="000000" w:themeColor="text1"/>
          <w:sz w:val="21"/>
          <w:szCs w:val="21"/>
          <w:lang w:val="sk"/>
        </w:rPr>
        <w:lastRenderedPageBreak/>
        <w:t>Spoločnosti</w:t>
      </w:r>
      <w:r w:rsidR="00240DA1" w:rsidRPr="0005415D">
        <w:rPr>
          <w:rFonts w:ascii="Arial" w:eastAsia="Calibri" w:hAnsi="Arial" w:cs="Arial"/>
          <w:color w:val="000000" w:themeColor="text1"/>
          <w:sz w:val="21"/>
          <w:szCs w:val="21"/>
          <w:lang w:val="sk"/>
        </w:rPr>
        <w:t xml:space="preserve"> záväzok dodať </w:t>
      </w:r>
      <w:r w:rsidRPr="0005415D">
        <w:rPr>
          <w:rFonts w:ascii="Arial" w:eastAsia="Calibri" w:hAnsi="Arial" w:cs="Arial"/>
          <w:color w:val="000000" w:themeColor="text1"/>
          <w:sz w:val="21"/>
          <w:szCs w:val="21"/>
          <w:lang w:val="sk"/>
        </w:rPr>
        <w:t xml:space="preserve">Zákazníkovi </w:t>
      </w:r>
      <w:r w:rsidR="00240DA1" w:rsidRPr="0005415D">
        <w:rPr>
          <w:rFonts w:ascii="Arial" w:eastAsia="Calibri" w:hAnsi="Arial" w:cs="Arial"/>
          <w:color w:val="000000" w:themeColor="text1"/>
          <w:sz w:val="21"/>
          <w:szCs w:val="21"/>
          <w:lang w:val="sk"/>
        </w:rPr>
        <w:t xml:space="preserve">dohodnutý </w:t>
      </w:r>
      <w:r w:rsidRPr="0005415D">
        <w:rPr>
          <w:rFonts w:ascii="Arial" w:eastAsia="Calibri" w:hAnsi="Arial" w:cs="Arial"/>
          <w:color w:val="000000" w:themeColor="text1"/>
          <w:sz w:val="21"/>
          <w:szCs w:val="21"/>
          <w:lang w:val="sk"/>
        </w:rPr>
        <w:t>T</w:t>
      </w:r>
      <w:r w:rsidR="00240DA1" w:rsidRPr="0005415D">
        <w:rPr>
          <w:rFonts w:ascii="Arial" w:eastAsia="Calibri" w:hAnsi="Arial" w:cs="Arial"/>
          <w:color w:val="000000" w:themeColor="text1"/>
          <w:sz w:val="21"/>
          <w:szCs w:val="21"/>
          <w:lang w:val="sk"/>
        </w:rPr>
        <w:t xml:space="preserve">ovar a previesť na neho vlastnícke právo k tomuto </w:t>
      </w:r>
      <w:r w:rsidRPr="0005415D">
        <w:rPr>
          <w:rFonts w:ascii="Arial" w:eastAsia="Calibri" w:hAnsi="Arial" w:cs="Arial"/>
          <w:color w:val="000000" w:themeColor="text1"/>
          <w:sz w:val="21"/>
          <w:szCs w:val="21"/>
          <w:lang w:val="sk"/>
        </w:rPr>
        <w:t>T</w:t>
      </w:r>
      <w:r w:rsidR="00240DA1" w:rsidRPr="0005415D">
        <w:rPr>
          <w:rFonts w:ascii="Arial" w:eastAsia="Calibri" w:hAnsi="Arial" w:cs="Arial"/>
          <w:color w:val="000000" w:themeColor="text1"/>
          <w:sz w:val="21"/>
          <w:szCs w:val="21"/>
          <w:lang w:val="sk"/>
        </w:rPr>
        <w:t>ovaru</w:t>
      </w:r>
      <w:r w:rsidRPr="0005415D">
        <w:rPr>
          <w:rFonts w:ascii="Arial" w:eastAsia="Calibri" w:hAnsi="Arial" w:cs="Arial"/>
          <w:color w:val="000000" w:themeColor="text1"/>
          <w:sz w:val="21"/>
          <w:szCs w:val="21"/>
          <w:lang w:val="sk"/>
        </w:rPr>
        <w:t>;</w:t>
      </w:r>
      <w:r w:rsidR="00240DA1" w:rsidRPr="0005415D">
        <w:rPr>
          <w:rFonts w:ascii="Arial" w:eastAsia="Calibri" w:hAnsi="Arial" w:cs="Arial"/>
          <w:color w:val="000000" w:themeColor="text1"/>
          <w:sz w:val="21"/>
          <w:szCs w:val="21"/>
          <w:lang w:val="sk"/>
        </w:rPr>
        <w:t xml:space="preserve"> a </w:t>
      </w:r>
    </w:p>
    <w:p w14:paraId="38D705B5" w14:textId="77777777" w:rsidR="00240DA1" w:rsidRPr="0005415D" w:rsidRDefault="00427475" w:rsidP="0005415D">
      <w:pPr>
        <w:pStyle w:val="Odsekzoznamu"/>
        <w:numPr>
          <w:ilvl w:val="0"/>
          <w:numId w:val="6"/>
        </w:numPr>
        <w:pBdr>
          <w:top w:val="nil"/>
          <w:left w:val="nil"/>
          <w:bottom w:val="nil"/>
          <w:right w:val="nil"/>
          <w:between w:val="nil"/>
        </w:pBdr>
        <w:spacing w:after="60"/>
        <w:jc w:val="both"/>
        <w:rPr>
          <w:rFonts w:ascii="Arial" w:eastAsia="Calibri" w:hAnsi="Arial" w:cs="Arial"/>
          <w:color w:val="000000" w:themeColor="text1"/>
          <w:sz w:val="21"/>
          <w:szCs w:val="21"/>
          <w:lang w:val="sk"/>
        </w:rPr>
      </w:pPr>
      <w:r w:rsidRPr="0005415D">
        <w:rPr>
          <w:rFonts w:ascii="Arial" w:eastAsia="Calibri" w:hAnsi="Arial" w:cs="Arial"/>
          <w:color w:val="000000" w:themeColor="text1"/>
          <w:sz w:val="21"/>
          <w:szCs w:val="21"/>
          <w:lang w:val="sk"/>
        </w:rPr>
        <w:t xml:space="preserve">Zákazníkovi </w:t>
      </w:r>
      <w:r w:rsidR="00240DA1" w:rsidRPr="0005415D">
        <w:rPr>
          <w:rFonts w:ascii="Arial" w:eastAsia="Calibri" w:hAnsi="Arial" w:cs="Arial"/>
          <w:color w:val="000000" w:themeColor="text1"/>
          <w:sz w:val="21"/>
          <w:szCs w:val="21"/>
          <w:lang w:val="sk"/>
        </w:rPr>
        <w:t xml:space="preserve">záväzok zaplatiť </w:t>
      </w:r>
      <w:r w:rsidRPr="0005415D">
        <w:rPr>
          <w:rFonts w:ascii="Arial" w:eastAsia="Calibri" w:hAnsi="Arial" w:cs="Arial"/>
          <w:color w:val="000000" w:themeColor="text1"/>
          <w:sz w:val="21"/>
          <w:szCs w:val="21"/>
          <w:lang w:val="sk"/>
        </w:rPr>
        <w:t>Spoločnosti</w:t>
      </w:r>
      <w:r w:rsidR="00240DA1" w:rsidRPr="0005415D">
        <w:rPr>
          <w:rFonts w:ascii="Arial" w:eastAsia="Calibri" w:hAnsi="Arial" w:cs="Arial"/>
          <w:color w:val="000000" w:themeColor="text1"/>
          <w:sz w:val="21"/>
          <w:szCs w:val="21"/>
          <w:lang w:val="sk"/>
        </w:rPr>
        <w:t xml:space="preserve"> </w:t>
      </w:r>
      <w:r w:rsidRPr="0005415D">
        <w:rPr>
          <w:rFonts w:ascii="Arial" w:eastAsia="Calibri" w:hAnsi="Arial" w:cs="Arial"/>
          <w:color w:val="000000" w:themeColor="text1"/>
          <w:sz w:val="21"/>
          <w:szCs w:val="21"/>
          <w:lang w:val="sk"/>
        </w:rPr>
        <w:t>za Tovar C</w:t>
      </w:r>
      <w:r w:rsidR="00240DA1" w:rsidRPr="0005415D">
        <w:rPr>
          <w:rFonts w:ascii="Arial" w:eastAsia="Calibri" w:hAnsi="Arial" w:cs="Arial"/>
          <w:color w:val="000000" w:themeColor="text1"/>
          <w:sz w:val="21"/>
          <w:szCs w:val="21"/>
          <w:lang w:val="sk"/>
        </w:rPr>
        <w:t>enu</w:t>
      </w:r>
      <w:r w:rsidRPr="0005415D">
        <w:rPr>
          <w:rFonts w:ascii="Arial" w:eastAsia="Calibri" w:hAnsi="Arial" w:cs="Arial"/>
          <w:color w:val="000000" w:themeColor="text1"/>
          <w:sz w:val="21"/>
          <w:szCs w:val="21"/>
          <w:lang w:val="sk"/>
        </w:rPr>
        <w:t xml:space="preserve"> vrátane Ceny za dopravu</w:t>
      </w:r>
      <w:r w:rsidR="00240DA1" w:rsidRPr="0005415D">
        <w:rPr>
          <w:rFonts w:ascii="Arial" w:eastAsia="Calibri" w:hAnsi="Arial" w:cs="Arial"/>
          <w:color w:val="000000" w:themeColor="text1"/>
          <w:sz w:val="21"/>
          <w:szCs w:val="21"/>
          <w:lang w:val="sk"/>
        </w:rPr>
        <w:t xml:space="preserve"> podľa dohodnutých platobných podmienok a dodaný </w:t>
      </w:r>
      <w:r w:rsidRPr="0005415D">
        <w:rPr>
          <w:rFonts w:ascii="Arial" w:eastAsia="Calibri" w:hAnsi="Arial" w:cs="Arial"/>
          <w:color w:val="000000" w:themeColor="text1"/>
          <w:sz w:val="21"/>
          <w:szCs w:val="21"/>
          <w:lang w:val="sk"/>
        </w:rPr>
        <w:t>T</w:t>
      </w:r>
      <w:r w:rsidR="00240DA1" w:rsidRPr="0005415D">
        <w:rPr>
          <w:rFonts w:ascii="Arial" w:eastAsia="Calibri" w:hAnsi="Arial" w:cs="Arial"/>
          <w:color w:val="000000" w:themeColor="text1"/>
          <w:sz w:val="21"/>
          <w:szCs w:val="21"/>
          <w:lang w:val="sk"/>
        </w:rPr>
        <w:t xml:space="preserve">ovar prevziať. </w:t>
      </w:r>
      <w:r w:rsidRPr="0005415D">
        <w:rPr>
          <w:rFonts w:ascii="Arial" w:eastAsia="Calibri" w:hAnsi="Arial" w:cs="Arial"/>
          <w:color w:val="000000" w:themeColor="text1"/>
          <w:sz w:val="21"/>
          <w:szCs w:val="21"/>
          <w:lang w:val="sk"/>
        </w:rPr>
        <w:t>Spoločnosť</w:t>
      </w:r>
      <w:r w:rsidR="00240DA1" w:rsidRPr="0005415D">
        <w:rPr>
          <w:rFonts w:ascii="Arial" w:eastAsia="Calibri" w:hAnsi="Arial" w:cs="Arial"/>
          <w:color w:val="000000" w:themeColor="text1"/>
          <w:sz w:val="21"/>
          <w:szCs w:val="21"/>
          <w:lang w:val="sk"/>
        </w:rPr>
        <w:t xml:space="preserve"> dodá </w:t>
      </w:r>
      <w:r w:rsidRPr="0005415D">
        <w:rPr>
          <w:rFonts w:ascii="Arial" w:eastAsia="Calibri" w:hAnsi="Arial" w:cs="Arial"/>
          <w:color w:val="000000" w:themeColor="text1"/>
          <w:sz w:val="21"/>
          <w:szCs w:val="21"/>
          <w:lang w:val="sk"/>
        </w:rPr>
        <w:t>Zákazníkovi</w:t>
      </w:r>
      <w:r w:rsidRPr="00240DA1">
        <w:rPr>
          <w:rFonts w:ascii="Arial" w:eastAsia="Calibri" w:hAnsi="Arial" w:cs="Arial"/>
          <w:color w:val="000000" w:themeColor="text1"/>
          <w:sz w:val="21"/>
          <w:szCs w:val="21"/>
          <w:lang w:val="sk"/>
        </w:rPr>
        <w:t xml:space="preserve"> </w:t>
      </w:r>
      <w:r w:rsidR="00240DA1" w:rsidRPr="0005415D">
        <w:rPr>
          <w:rFonts w:ascii="Arial" w:eastAsia="Calibri" w:hAnsi="Arial" w:cs="Arial"/>
          <w:color w:val="000000" w:themeColor="text1"/>
          <w:sz w:val="21"/>
          <w:szCs w:val="21"/>
          <w:lang w:val="sk"/>
        </w:rPr>
        <w:t>predan</w:t>
      </w:r>
      <w:r w:rsidRPr="0005415D">
        <w:rPr>
          <w:rFonts w:ascii="Arial" w:eastAsia="Calibri" w:hAnsi="Arial" w:cs="Arial"/>
          <w:color w:val="000000" w:themeColor="text1"/>
          <w:sz w:val="21"/>
          <w:szCs w:val="21"/>
          <w:lang w:val="sk"/>
        </w:rPr>
        <w:t>ý Tovar</w:t>
      </w:r>
      <w:r w:rsidR="00240DA1" w:rsidRPr="0005415D">
        <w:rPr>
          <w:rFonts w:ascii="Arial" w:eastAsia="Calibri" w:hAnsi="Arial" w:cs="Arial"/>
          <w:color w:val="000000" w:themeColor="text1"/>
          <w:sz w:val="21"/>
          <w:szCs w:val="21"/>
          <w:lang w:val="sk"/>
        </w:rPr>
        <w:t xml:space="preserve"> (produkt</w:t>
      </w:r>
      <w:r w:rsidRPr="0005415D">
        <w:rPr>
          <w:rFonts w:ascii="Arial" w:eastAsia="Calibri" w:hAnsi="Arial" w:cs="Arial"/>
          <w:color w:val="000000" w:themeColor="text1"/>
          <w:sz w:val="21"/>
          <w:szCs w:val="21"/>
          <w:lang w:val="sk"/>
        </w:rPr>
        <w:t xml:space="preserve"> </w:t>
      </w:r>
      <w:r w:rsidR="00240DA1" w:rsidRPr="0005415D">
        <w:rPr>
          <w:rFonts w:ascii="Arial" w:eastAsia="Calibri" w:hAnsi="Arial" w:cs="Arial"/>
          <w:color w:val="000000" w:themeColor="text1"/>
          <w:sz w:val="21"/>
          <w:szCs w:val="21"/>
          <w:lang w:val="sk"/>
        </w:rPr>
        <w:t>–</w:t>
      </w:r>
      <w:r w:rsidRPr="0005415D">
        <w:rPr>
          <w:rFonts w:ascii="Arial" w:eastAsia="Calibri" w:hAnsi="Arial" w:cs="Arial"/>
          <w:color w:val="000000" w:themeColor="text1"/>
          <w:sz w:val="21"/>
          <w:szCs w:val="21"/>
          <w:lang w:val="sk"/>
        </w:rPr>
        <w:t xml:space="preserve"> </w:t>
      </w:r>
      <w:r w:rsidR="00240DA1" w:rsidRPr="0005415D">
        <w:rPr>
          <w:rFonts w:ascii="Arial" w:eastAsia="Calibri" w:hAnsi="Arial" w:cs="Arial"/>
          <w:color w:val="000000" w:themeColor="text1"/>
          <w:sz w:val="21"/>
          <w:szCs w:val="21"/>
          <w:lang w:val="sk"/>
        </w:rPr>
        <w:t xml:space="preserve">tovar, služba, digitálny obsah...) bez zbytočného odkladu, najneskôr do 30 dní odo dňa uzavretia </w:t>
      </w:r>
      <w:r w:rsidRPr="0005415D">
        <w:rPr>
          <w:rFonts w:ascii="Arial" w:eastAsia="Calibri" w:hAnsi="Arial" w:cs="Arial"/>
          <w:color w:val="000000" w:themeColor="text1"/>
          <w:sz w:val="21"/>
          <w:szCs w:val="21"/>
          <w:lang w:val="sk"/>
        </w:rPr>
        <w:t>Z</w:t>
      </w:r>
      <w:r w:rsidR="00240DA1" w:rsidRPr="0005415D">
        <w:rPr>
          <w:rFonts w:ascii="Arial" w:eastAsia="Calibri" w:hAnsi="Arial" w:cs="Arial"/>
          <w:color w:val="000000" w:themeColor="text1"/>
          <w:sz w:val="21"/>
          <w:szCs w:val="21"/>
          <w:lang w:val="sk"/>
        </w:rPr>
        <w:t xml:space="preserve">mluvy, </w:t>
      </w:r>
      <w:r w:rsidRPr="0005415D">
        <w:rPr>
          <w:rFonts w:ascii="Arial" w:eastAsia="Calibri" w:hAnsi="Arial" w:cs="Arial"/>
          <w:color w:val="000000" w:themeColor="text1"/>
          <w:sz w:val="21"/>
          <w:szCs w:val="21"/>
          <w:lang w:val="sk"/>
        </w:rPr>
        <w:t>pokiaľ</w:t>
      </w:r>
      <w:r w:rsidR="00240DA1" w:rsidRPr="0005415D">
        <w:rPr>
          <w:rFonts w:ascii="Arial" w:eastAsia="Calibri" w:hAnsi="Arial" w:cs="Arial"/>
          <w:color w:val="000000" w:themeColor="text1"/>
          <w:sz w:val="21"/>
          <w:szCs w:val="21"/>
          <w:lang w:val="sk"/>
        </w:rPr>
        <w:t xml:space="preserve"> sa </w:t>
      </w:r>
      <w:r w:rsidRPr="0005415D">
        <w:rPr>
          <w:rFonts w:ascii="Arial" w:eastAsia="Calibri" w:hAnsi="Arial" w:cs="Arial"/>
          <w:color w:val="000000" w:themeColor="text1"/>
          <w:sz w:val="21"/>
          <w:szCs w:val="21"/>
          <w:lang w:val="sk"/>
        </w:rPr>
        <w:t>S</w:t>
      </w:r>
      <w:r w:rsidR="00240DA1" w:rsidRPr="0005415D">
        <w:rPr>
          <w:rFonts w:ascii="Arial" w:eastAsia="Calibri" w:hAnsi="Arial" w:cs="Arial"/>
          <w:color w:val="000000" w:themeColor="text1"/>
          <w:sz w:val="21"/>
          <w:szCs w:val="21"/>
          <w:lang w:val="sk"/>
        </w:rPr>
        <w:t>trany nedohodli inak.</w:t>
      </w:r>
    </w:p>
    <w:p w14:paraId="2C02BAC9" w14:textId="77777777" w:rsidR="00240DA1" w:rsidRPr="00560FF6" w:rsidRDefault="00240DA1" w:rsidP="0005415D">
      <w:pPr>
        <w:numPr>
          <w:ilvl w:val="1"/>
          <w:numId w:val="4"/>
        </w:numPr>
        <w:pBdr>
          <w:top w:val="nil"/>
          <w:left w:val="nil"/>
          <w:bottom w:val="nil"/>
          <w:right w:val="nil"/>
          <w:between w:val="nil"/>
        </w:pBdr>
        <w:spacing w:after="60"/>
        <w:ind w:left="567" w:hanging="567"/>
        <w:jc w:val="both"/>
        <w:rPr>
          <w:rFonts w:ascii="Arial" w:eastAsia="Calibri" w:hAnsi="Arial" w:cs="Arial"/>
          <w:color w:val="000000" w:themeColor="text1"/>
          <w:sz w:val="21"/>
          <w:szCs w:val="21"/>
          <w:lang w:val="sk"/>
        </w:rPr>
      </w:pPr>
      <w:r w:rsidRPr="00240DA1">
        <w:rPr>
          <w:rFonts w:ascii="Arial" w:eastAsia="Calibri" w:hAnsi="Arial" w:cs="Arial"/>
          <w:color w:val="000000" w:themeColor="text1"/>
          <w:sz w:val="21"/>
          <w:szCs w:val="21"/>
          <w:lang w:val="sk"/>
        </w:rPr>
        <w:t xml:space="preserve">Uzatvorením </w:t>
      </w:r>
      <w:r w:rsidR="00427475" w:rsidRPr="0005415D">
        <w:rPr>
          <w:rFonts w:ascii="Arial" w:eastAsia="Calibri" w:hAnsi="Arial" w:cs="Arial"/>
          <w:color w:val="000000" w:themeColor="text1"/>
          <w:sz w:val="21"/>
          <w:szCs w:val="21"/>
          <w:lang w:val="sk"/>
        </w:rPr>
        <w:t>Z</w:t>
      </w:r>
      <w:r w:rsidRPr="00240DA1">
        <w:rPr>
          <w:rFonts w:ascii="Arial" w:eastAsia="Calibri" w:hAnsi="Arial" w:cs="Arial"/>
          <w:color w:val="000000" w:themeColor="text1"/>
          <w:sz w:val="21"/>
          <w:szCs w:val="21"/>
          <w:lang w:val="sk"/>
        </w:rPr>
        <w:t xml:space="preserve">mluvy </w:t>
      </w:r>
      <w:r w:rsidR="00427475" w:rsidRPr="0005415D">
        <w:rPr>
          <w:rFonts w:ascii="Arial" w:eastAsia="Calibri" w:hAnsi="Arial" w:cs="Arial"/>
          <w:color w:val="000000" w:themeColor="text1"/>
          <w:sz w:val="21"/>
          <w:szCs w:val="21"/>
          <w:lang w:val="sk"/>
        </w:rPr>
        <w:t>Zákazník</w:t>
      </w:r>
      <w:r w:rsidR="00427475" w:rsidRPr="00240DA1">
        <w:rPr>
          <w:rFonts w:ascii="Arial" w:eastAsia="Calibri" w:hAnsi="Arial" w:cs="Arial"/>
          <w:color w:val="000000" w:themeColor="text1"/>
          <w:sz w:val="21"/>
          <w:szCs w:val="21"/>
          <w:lang w:val="sk"/>
        </w:rPr>
        <w:t xml:space="preserve"> </w:t>
      </w:r>
      <w:r w:rsidRPr="00240DA1">
        <w:rPr>
          <w:rFonts w:ascii="Arial" w:eastAsia="Calibri" w:hAnsi="Arial" w:cs="Arial"/>
          <w:color w:val="000000" w:themeColor="text1"/>
          <w:sz w:val="21"/>
          <w:szCs w:val="21"/>
          <w:lang w:val="sk"/>
        </w:rPr>
        <w:t xml:space="preserve">výslovne potvrdzuje, že si je vedomý toho, že tieto </w:t>
      </w:r>
      <w:r w:rsidR="00427475" w:rsidRPr="0005415D">
        <w:rPr>
          <w:rFonts w:ascii="Arial" w:eastAsia="Calibri" w:hAnsi="Arial" w:cs="Arial"/>
          <w:color w:val="000000" w:themeColor="text1"/>
          <w:sz w:val="21"/>
          <w:szCs w:val="21"/>
          <w:lang w:val="sk"/>
        </w:rPr>
        <w:t>VOP</w:t>
      </w:r>
      <w:r w:rsidRPr="00240DA1">
        <w:rPr>
          <w:rFonts w:ascii="Arial" w:eastAsia="Calibri" w:hAnsi="Arial" w:cs="Arial"/>
          <w:color w:val="000000" w:themeColor="text1"/>
          <w:sz w:val="21"/>
          <w:szCs w:val="21"/>
          <w:lang w:val="sk"/>
        </w:rPr>
        <w:t xml:space="preserve"> tvoria neoddeliteľnú súčasť kúpnej zmluvy, a že sa s týmito </w:t>
      </w:r>
      <w:r w:rsidR="00427475" w:rsidRPr="0005415D">
        <w:rPr>
          <w:rFonts w:ascii="Arial" w:eastAsia="Calibri" w:hAnsi="Arial" w:cs="Arial"/>
          <w:color w:val="000000" w:themeColor="text1"/>
          <w:sz w:val="21"/>
          <w:szCs w:val="21"/>
          <w:lang w:val="sk"/>
        </w:rPr>
        <w:t>VOP</w:t>
      </w:r>
      <w:r w:rsidRPr="00240DA1">
        <w:rPr>
          <w:rFonts w:ascii="Arial" w:eastAsia="Calibri" w:hAnsi="Arial" w:cs="Arial"/>
          <w:color w:val="000000" w:themeColor="text1"/>
          <w:sz w:val="21"/>
          <w:szCs w:val="21"/>
          <w:lang w:val="sk"/>
        </w:rPr>
        <w:t xml:space="preserve"> detailne o</w:t>
      </w:r>
      <w:r w:rsidR="00427475" w:rsidRPr="0005415D">
        <w:rPr>
          <w:rFonts w:ascii="Arial" w:eastAsia="Calibri" w:hAnsi="Arial" w:cs="Arial"/>
          <w:color w:val="000000" w:themeColor="text1"/>
          <w:sz w:val="21"/>
          <w:szCs w:val="21"/>
          <w:lang w:val="sk"/>
        </w:rPr>
        <w:t>bo</w:t>
      </w:r>
      <w:r w:rsidRPr="00240DA1">
        <w:rPr>
          <w:rFonts w:ascii="Arial" w:eastAsia="Calibri" w:hAnsi="Arial" w:cs="Arial"/>
          <w:color w:val="000000" w:themeColor="text1"/>
          <w:sz w:val="21"/>
          <w:szCs w:val="21"/>
          <w:lang w:val="sk"/>
        </w:rPr>
        <w:t xml:space="preserve">známil. Na </w:t>
      </w:r>
      <w:r w:rsidRPr="00560FF6">
        <w:rPr>
          <w:rFonts w:ascii="Arial" w:eastAsia="Calibri" w:hAnsi="Arial" w:cs="Arial"/>
          <w:color w:val="000000" w:themeColor="text1"/>
          <w:sz w:val="21"/>
          <w:szCs w:val="21"/>
          <w:lang w:val="sk"/>
        </w:rPr>
        <w:t xml:space="preserve">tieto </w:t>
      </w:r>
      <w:r w:rsidR="00427475" w:rsidRPr="00560FF6">
        <w:rPr>
          <w:rFonts w:ascii="Arial" w:eastAsia="Calibri" w:hAnsi="Arial" w:cs="Arial"/>
          <w:color w:val="000000" w:themeColor="text1"/>
          <w:sz w:val="21"/>
          <w:szCs w:val="21"/>
          <w:lang w:val="sk"/>
        </w:rPr>
        <w:t xml:space="preserve">VOP </w:t>
      </w:r>
      <w:r w:rsidRPr="00560FF6">
        <w:rPr>
          <w:rFonts w:ascii="Arial" w:eastAsia="Calibri" w:hAnsi="Arial" w:cs="Arial"/>
          <w:color w:val="000000" w:themeColor="text1"/>
          <w:sz w:val="21"/>
          <w:szCs w:val="21"/>
          <w:lang w:val="sk"/>
        </w:rPr>
        <w:t xml:space="preserve">bol </w:t>
      </w:r>
      <w:r w:rsidR="00427475" w:rsidRPr="00560FF6">
        <w:rPr>
          <w:rFonts w:ascii="Arial" w:eastAsia="Calibri" w:hAnsi="Arial" w:cs="Arial"/>
          <w:color w:val="000000" w:themeColor="text1"/>
          <w:sz w:val="21"/>
          <w:szCs w:val="21"/>
          <w:lang w:val="sk"/>
        </w:rPr>
        <w:t xml:space="preserve">Zákazník </w:t>
      </w:r>
      <w:r w:rsidRPr="00560FF6">
        <w:rPr>
          <w:rFonts w:ascii="Arial" w:eastAsia="Calibri" w:hAnsi="Arial" w:cs="Arial"/>
          <w:color w:val="000000" w:themeColor="text1"/>
          <w:sz w:val="21"/>
          <w:szCs w:val="21"/>
          <w:lang w:val="sk"/>
        </w:rPr>
        <w:t xml:space="preserve">dostatočným spôsobom pred uzatvorením </w:t>
      </w:r>
      <w:r w:rsidR="00427475" w:rsidRPr="00560FF6">
        <w:rPr>
          <w:rFonts w:ascii="Arial" w:eastAsia="Calibri" w:hAnsi="Arial" w:cs="Arial"/>
          <w:color w:val="000000" w:themeColor="text1"/>
          <w:sz w:val="21"/>
          <w:szCs w:val="21"/>
          <w:lang w:val="sk"/>
        </w:rPr>
        <w:t>Z</w:t>
      </w:r>
      <w:r w:rsidRPr="00560FF6">
        <w:rPr>
          <w:rFonts w:ascii="Arial" w:eastAsia="Calibri" w:hAnsi="Arial" w:cs="Arial"/>
          <w:color w:val="000000" w:themeColor="text1"/>
          <w:sz w:val="21"/>
          <w:szCs w:val="21"/>
          <w:lang w:val="sk"/>
        </w:rPr>
        <w:t>mluvy upozornený a mal možnosť sa s nimi v plnom znení zoznámiť.</w:t>
      </w:r>
    </w:p>
    <w:p w14:paraId="7FC4762D" w14:textId="6741ECEF" w:rsidR="00240DA1" w:rsidRPr="0005415D" w:rsidRDefault="00240DA1" w:rsidP="0005415D">
      <w:pPr>
        <w:numPr>
          <w:ilvl w:val="1"/>
          <w:numId w:val="4"/>
        </w:numPr>
        <w:pBdr>
          <w:top w:val="nil"/>
          <w:left w:val="nil"/>
          <w:bottom w:val="nil"/>
          <w:right w:val="nil"/>
          <w:between w:val="nil"/>
        </w:pBdr>
        <w:spacing w:after="60"/>
        <w:ind w:left="567" w:hanging="567"/>
        <w:jc w:val="both"/>
        <w:rPr>
          <w:rFonts w:ascii="Arial" w:eastAsia="Calibri" w:hAnsi="Arial" w:cs="Arial"/>
          <w:color w:val="000000" w:themeColor="text1"/>
          <w:sz w:val="21"/>
          <w:szCs w:val="21"/>
          <w:lang w:val="sk"/>
        </w:rPr>
      </w:pPr>
      <w:r w:rsidRPr="00560FF6">
        <w:rPr>
          <w:rFonts w:ascii="Arial" w:eastAsia="Calibri" w:hAnsi="Arial" w:cs="Arial"/>
          <w:color w:val="000000" w:themeColor="text1"/>
          <w:sz w:val="21"/>
          <w:szCs w:val="21"/>
          <w:lang w:val="sk"/>
        </w:rPr>
        <w:t xml:space="preserve">Ak je </w:t>
      </w:r>
      <w:r w:rsidR="00427475" w:rsidRPr="00560FF6">
        <w:rPr>
          <w:rFonts w:ascii="Arial" w:eastAsia="Calibri" w:hAnsi="Arial" w:cs="Arial"/>
          <w:color w:val="000000" w:themeColor="text1"/>
          <w:sz w:val="21"/>
          <w:szCs w:val="21"/>
          <w:lang w:val="sk"/>
        </w:rPr>
        <w:t>Zákazník S</w:t>
      </w:r>
      <w:r w:rsidRPr="00560FF6">
        <w:rPr>
          <w:rFonts w:ascii="Arial" w:eastAsia="Calibri" w:hAnsi="Arial" w:cs="Arial"/>
          <w:color w:val="000000" w:themeColor="text1"/>
          <w:sz w:val="21"/>
          <w:szCs w:val="21"/>
          <w:lang w:val="sk"/>
        </w:rPr>
        <w:t>potrebiteľ</w:t>
      </w:r>
      <w:r w:rsidR="00427475" w:rsidRPr="00560FF6">
        <w:rPr>
          <w:rFonts w:ascii="Arial" w:eastAsia="Calibri" w:hAnsi="Arial" w:cs="Arial"/>
          <w:color w:val="000000" w:themeColor="text1"/>
          <w:sz w:val="21"/>
          <w:szCs w:val="21"/>
          <w:lang w:val="sk"/>
        </w:rPr>
        <w:t>om</w:t>
      </w:r>
      <w:r w:rsidRPr="00560FF6">
        <w:rPr>
          <w:rFonts w:ascii="Arial" w:eastAsia="Calibri" w:hAnsi="Arial" w:cs="Arial"/>
          <w:color w:val="000000" w:themeColor="text1"/>
          <w:sz w:val="21"/>
          <w:szCs w:val="21"/>
          <w:lang w:val="sk"/>
        </w:rPr>
        <w:t xml:space="preserve">, platí, že pokiaľ </w:t>
      </w:r>
      <w:r w:rsidR="00427475" w:rsidRPr="00560FF6">
        <w:rPr>
          <w:rFonts w:ascii="Arial" w:eastAsia="Calibri" w:hAnsi="Arial" w:cs="Arial"/>
          <w:color w:val="000000" w:themeColor="text1"/>
          <w:sz w:val="21"/>
          <w:szCs w:val="21"/>
          <w:lang w:val="sk"/>
        </w:rPr>
        <w:t>Spoločnosť</w:t>
      </w:r>
      <w:r w:rsidRPr="00560FF6">
        <w:rPr>
          <w:rFonts w:ascii="Arial" w:eastAsia="Calibri" w:hAnsi="Arial" w:cs="Arial"/>
          <w:color w:val="000000" w:themeColor="text1"/>
          <w:sz w:val="21"/>
          <w:szCs w:val="21"/>
          <w:lang w:val="sk"/>
        </w:rPr>
        <w:t xml:space="preserve"> nesplní </w:t>
      </w:r>
      <w:r w:rsidR="00427475" w:rsidRPr="00560FF6">
        <w:rPr>
          <w:rFonts w:ascii="Arial" w:eastAsia="Calibri" w:hAnsi="Arial" w:cs="Arial"/>
          <w:color w:val="000000" w:themeColor="text1"/>
          <w:sz w:val="21"/>
          <w:szCs w:val="21"/>
          <w:lang w:val="sk"/>
        </w:rPr>
        <w:t>svoj záväzok zo</w:t>
      </w:r>
      <w:r w:rsidRPr="00560FF6">
        <w:rPr>
          <w:rFonts w:ascii="Arial" w:eastAsia="Calibri" w:hAnsi="Arial" w:cs="Arial"/>
          <w:color w:val="000000" w:themeColor="text1"/>
          <w:sz w:val="21"/>
          <w:szCs w:val="21"/>
          <w:lang w:val="sk"/>
        </w:rPr>
        <w:t xml:space="preserve"> </w:t>
      </w:r>
      <w:r w:rsidR="00427475" w:rsidRPr="00560FF6">
        <w:rPr>
          <w:rFonts w:ascii="Arial" w:eastAsia="Calibri" w:hAnsi="Arial" w:cs="Arial"/>
          <w:color w:val="000000" w:themeColor="text1"/>
          <w:sz w:val="21"/>
          <w:szCs w:val="21"/>
          <w:lang w:val="sk"/>
        </w:rPr>
        <w:t>Z</w:t>
      </w:r>
      <w:r w:rsidRPr="00560FF6">
        <w:rPr>
          <w:rFonts w:ascii="Arial" w:eastAsia="Calibri" w:hAnsi="Arial" w:cs="Arial"/>
          <w:color w:val="000000" w:themeColor="text1"/>
          <w:sz w:val="21"/>
          <w:szCs w:val="21"/>
          <w:lang w:val="sk"/>
        </w:rPr>
        <w:t>mluv</w:t>
      </w:r>
      <w:r w:rsidR="00690335" w:rsidRPr="00560FF6">
        <w:rPr>
          <w:rFonts w:ascii="Arial" w:eastAsia="Calibri" w:hAnsi="Arial" w:cs="Arial"/>
          <w:color w:val="000000" w:themeColor="text1"/>
          <w:sz w:val="21"/>
          <w:szCs w:val="21"/>
          <w:lang w:val="sk"/>
        </w:rPr>
        <w:t>y</w:t>
      </w:r>
      <w:r w:rsidRPr="00560FF6">
        <w:rPr>
          <w:rFonts w:ascii="Arial" w:eastAsia="Calibri" w:hAnsi="Arial" w:cs="Arial"/>
          <w:color w:val="000000" w:themeColor="text1"/>
          <w:sz w:val="21"/>
          <w:szCs w:val="21"/>
          <w:lang w:val="sk"/>
        </w:rPr>
        <w:t xml:space="preserve">, pretože objednaný </w:t>
      </w:r>
      <w:r w:rsidR="00427475" w:rsidRPr="00560FF6">
        <w:rPr>
          <w:rFonts w:ascii="Arial" w:eastAsia="Calibri" w:hAnsi="Arial" w:cs="Arial"/>
          <w:color w:val="000000" w:themeColor="text1"/>
          <w:sz w:val="21"/>
          <w:szCs w:val="21"/>
          <w:lang w:val="sk"/>
        </w:rPr>
        <w:t>T</w:t>
      </w:r>
      <w:r w:rsidRPr="00560FF6">
        <w:rPr>
          <w:rFonts w:ascii="Arial" w:eastAsia="Calibri" w:hAnsi="Arial" w:cs="Arial"/>
          <w:color w:val="000000" w:themeColor="text1"/>
          <w:sz w:val="21"/>
          <w:szCs w:val="21"/>
          <w:lang w:val="sk"/>
        </w:rPr>
        <w:t xml:space="preserve">ovar nemôže dodať, je povinný o tom bezodkladne </w:t>
      </w:r>
      <w:r w:rsidR="00427475" w:rsidRPr="00560FF6">
        <w:rPr>
          <w:rFonts w:ascii="Arial" w:eastAsia="Calibri" w:hAnsi="Arial" w:cs="Arial"/>
          <w:color w:val="000000" w:themeColor="text1"/>
          <w:sz w:val="21"/>
          <w:szCs w:val="21"/>
          <w:lang w:val="sk"/>
        </w:rPr>
        <w:t>S</w:t>
      </w:r>
      <w:r w:rsidRPr="00560FF6">
        <w:rPr>
          <w:rFonts w:ascii="Arial" w:eastAsia="Calibri" w:hAnsi="Arial" w:cs="Arial"/>
          <w:color w:val="000000" w:themeColor="text1"/>
          <w:sz w:val="21"/>
          <w:szCs w:val="21"/>
          <w:lang w:val="sk"/>
        </w:rPr>
        <w:t xml:space="preserve">potrebiteľa </w:t>
      </w:r>
      <w:r w:rsidRPr="00240DA1">
        <w:rPr>
          <w:rFonts w:ascii="Arial" w:eastAsia="Calibri" w:hAnsi="Arial" w:cs="Arial"/>
          <w:color w:val="000000" w:themeColor="text1"/>
          <w:sz w:val="21"/>
          <w:szCs w:val="21"/>
          <w:lang w:val="sk"/>
        </w:rPr>
        <w:t xml:space="preserve">informovať a do 14 dní mu vrátiť </w:t>
      </w:r>
      <w:r w:rsidR="00427475" w:rsidRPr="0005415D">
        <w:rPr>
          <w:rFonts w:ascii="Arial" w:eastAsia="Calibri" w:hAnsi="Arial" w:cs="Arial"/>
          <w:color w:val="000000" w:themeColor="text1"/>
          <w:sz w:val="21"/>
          <w:szCs w:val="21"/>
          <w:lang w:val="sk"/>
        </w:rPr>
        <w:t>C</w:t>
      </w:r>
      <w:r w:rsidRPr="00240DA1">
        <w:rPr>
          <w:rFonts w:ascii="Arial" w:eastAsia="Calibri" w:hAnsi="Arial" w:cs="Arial"/>
          <w:color w:val="000000" w:themeColor="text1"/>
          <w:sz w:val="21"/>
          <w:szCs w:val="21"/>
          <w:lang w:val="sk"/>
        </w:rPr>
        <w:t xml:space="preserve">enu zaplatenú za </w:t>
      </w:r>
      <w:r w:rsidR="00427475" w:rsidRPr="0005415D">
        <w:rPr>
          <w:rFonts w:ascii="Arial" w:eastAsia="Calibri" w:hAnsi="Arial" w:cs="Arial"/>
          <w:color w:val="000000" w:themeColor="text1"/>
          <w:sz w:val="21"/>
          <w:szCs w:val="21"/>
          <w:lang w:val="sk"/>
        </w:rPr>
        <w:t>T</w:t>
      </w:r>
      <w:r w:rsidRPr="00240DA1">
        <w:rPr>
          <w:rFonts w:ascii="Arial" w:eastAsia="Calibri" w:hAnsi="Arial" w:cs="Arial"/>
          <w:color w:val="000000" w:themeColor="text1"/>
          <w:sz w:val="21"/>
          <w:szCs w:val="21"/>
          <w:lang w:val="sk"/>
        </w:rPr>
        <w:t xml:space="preserve">ovar, pokiaľ sa </w:t>
      </w:r>
      <w:r w:rsidR="00427475" w:rsidRPr="0005415D">
        <w:rPr>
          <w:rFonts w:ascii="Arial" w:eastAsia="Calibri" w:hAnsi="Arial" w:cs="Arial"/>
          <w:color w:val="000000" w:themeColor="text1"/>
          <w:sz w:val="21"/>
          <w:szCs w:val="21"/>
          <w:lang w:val="sk"/>
        </w:rPr>
        <w:t>Spoločnosť</w:t>
      </w:r>
      <w:r w:rsidRPr="00240DA1">
        <w:rPr>
          <w:rFonts w:ascii="Arial" w:eastAsia="Calibri" w:hAnsi="Arial" w:cs="Arial"/>
          <w:color w:val="000000" w:themeColor="text1"/>
          <w:sz w:val="21"/>
          <w:szCs w:val="21"/>
          <w:lang w:val="sk"/>
        </w:rPr>
        <w:t xml:space="preserve"> a </w:t>
      </w:r>
      <w:r w:rsidR="00427475" w:rsidRPr="0005415D">
        <w:rPr>
          <w:rFonts w:ascii="Arial" w:eastAsia="Calibri" w:hAnsi="Arial" w:cs="Arial"/>
          <w:color w:val="000000" w:themeColor="text1"/>
          <w:sz w:val="21"/>
          <w:szCs w:val="21"/>
          <w:lang w:val="sk"/>
        </w:rPr>
        <w:t>S</w:t>
      </w:r>
      <w:r w:rsidRPr="00240DA1">
        <w:rPr>
          <w:rFonts w:ascii="Arial" w:eastAsia="Calibri" w:hAnsi="Arial" w:cs="Arial"/>
          <w:color w:val="000000" w:themeColor="text1"/>
          <w:sz w:val="21"/>
          <w:szCs w:val="21"/>
          <w:lang w:val="sk"/>
        </w:rPr>
        <w:t>potrebiteľ nedohodnú na náhradnom plnení.</w:t>
      </w:r>
    </w:p>
    <w:p w14:paraId="2EF68F4A" w14:textId="77777777" w:rsidR="009E46A1" w:rsidRPr="0005415D" w:rsidRDefault="009E46A1" w:rsidP="0005415D">
      <w:pPr>
        <w:numPr>
          <w:ilvl w:val="1"/>
          <w:numId w:val="4"/>
        </w:numPr>
        <w:pBdr>
          <w:top w:val="nil"/>
          <w:left w:val="nil"/>
          <w:bottom w:val="nil"/>
          <w:right w:val="nil"/>
          <w:between w:val="nil"/>
        </w:pBdr>
        <w:spacing w:after="60"/>
        <w:ind w:left="567" w:hanging="567"/>
        <w:jc w:val="both"/>
        <w:rPr>
          <w:rFonts w:ascii="Arial" w:eastAsia="Calibri" w:hAnsi="Arial" w:cs="Arial"/>
          <w:color w:val="000000" w:themeColor="text1"/>
          <w:sz w:val="21"/>
          <w:szCs w:val="21"/>
          <w:lang w:val="sk"/>
        </w:rPr>
      </w:pPr>
      <w:r w:rsidRPr="0005415D">
        <w:rPr>
          <w:rFonts w:ascii="Arial" w:eastAsia="Calibri" w:hAnsi="Arial" w:cs="Arial"/>
          <w:color w:val="000000" w:themeColor="text1"/>
          <w:sz w:val="21"/>
          <w:szCs w:val="21"/>
          <w:lang w:val="sk"/>
        </w:rPr>
        <w:t>Spoločnosť si vyhradzuje právo zrušiť Objednávku alebo jej časť v týchto prípadoch:</w:t>
      </w:r>
    </w:p>
    <w:p w14:paraId="43E3D5EF" w14:textId="77777777" w:rsidR="009E46A1" w:rsidRPr="0005415D" w:rsidRDefault="009E46A1" w:rsidP="0005415D">
      <w:pPr>
        <w:numPr>
          <w:ilvl w:val="2"/>
          <w:numId w:val="4"/>
        </w:numPr>
        <w:pBdr>
          <w:top w:val="nil"/>
          <w:left w:val="nil"/>
          <w:bottom w:val="nil"/>
          <w:right w:val="nil"/>
          <w:between w:val="nil"/>
        </w:pBdr>
        <w:spacing w:after="60"/>
        <w:ind w:left="1560" w:hanging="840"/>
        <w:jc w:val="both"/>
        <w:rPr>
          <w:rFonts w:ascii="Arial" w:eastAsia="Calibri" w:hAnsi="Arial" w:cs="Arial"/>
          <w:color w:val="000000" w:themeColor="text1"/>
          <w:sz w:val="21"/>
          <w:szCs w:val="21"/>
          <w:lang w:val="sk"/>
        </w:rPr>
      </w:pPr>
      <w:r w:rsidRPr="0005415D">
        <w:rPr>
          <w:rFonts w:ascii="Arial" w:eastAsia="Calibri" w:hAnsi="Arial" w:cs="Arial"/>
          <w:color w:val="000000" w:themeColor="text1"/>
          <w:sz w:val="21"/>
          <w:szCs w:val="21"/>
          <w:lang w:val="sk"/>
        </w:rPr>
        <w:t>Objednávku nebolo možné záväzne potvrdiť (chybne uvedené telefónne číslo alebo e-mail, Zákazník je nedostupný, neodpovedá na e-maily, neexistujúca adresa, atď.);</w:t>
      </w:r>
    </w:p>
    <w:p w14:paraId="169319AD" w14:textId="77777777" w:rsidR="009E46A1" w:rsidRPr="0005415D" w:rsidRDefault="009E46A1" w:rsidP="0005415D">
      <w:pPr>
        <w:numPr>
          <w:ilvl w:val="2"/>
          <w:numId w:val="4"/>
        </w:numPr>
        <w:pBdr>
          <w:top w:val="nil"/>
          <w:left w:val="nil"/>
          <w:bottom w:val="nil"/>
          <w:right w:val="nil"/>
          <w:between w:val="nil"/>
        </w:pBdr>
        <w:spacing w:after="60"/>
        <w:ind w:left="1560" w:hanging="840"/>
        <w:jc w:val="both"/>
        <w:rPr>
          <w:rFonts w:ascii="Arial" w:eastAsia="Calibri" w:hAnsi="Arial" w:cs="Arial"/>
          <w:color w:val="000000" w:themeColor="text1"/>
          <w:sz w:val="21"/>
          <w:szCs w:val="21"/>
          <w:lang w:val="sk"/>
        </w:rPr>
      </w:pPr>
      <w:r w:rsidRPr="0005415D">
        <w:rPr>
          <w:rFonts w:ascii="Arial" w:eastAsia="Calibri" w:hAnsi="Arial" w:cs="Arial"/>
          <w:color w:val="000000" w:themeColor="text1"/>
          <w:sz w:val="21"/>
          <w:szCs w:val="21"/>
          <w:lang w:val="sk"/>
        </w:rPr>
        <w:t>Tovar sa už nevyrába alebo nedodáva alebo sa výrazným spôsobom zmenila cena dodávateľa Tovaru. V prípade, že táto situácia nastane, Spoločnosť bude okamžite kontaktovať Zákazníka za účelom dohody o ďalšom postupe. V prípade, že Zákazník zaplatil už časť alebo celú sumu Ceny, bude mu tato čiastka prevedená späť na jeho účet.</w:t>
      </w:r>
    </w:p>
    <w:p w14:paraId="244CD23F" w14:textId="77777777" w:rsidR="00240DA1" w:rsidRPr="0005415D" w:rsidRDefault="00240DA1" w:rsidP="0005415D">
      <w:pPr>
        <w:numPr>
          <w:ilvl w:val="1"/>
          <w:numId w:val="4"/>
        </w:numPr>
        <w:pBdr>
          <w:top w:val="nil"/>
          <w:left w:val="nil"/>
          <w:bottom w:val="nil"/>
          <w:right w:val="nil"/>
          <w:between w:val="nil"/>
        </w:pBdr>
        <w:spacing w:after="60"/>
        <w:ind w:left="567" w:hanging="567"/>
        <w:jc w:val="both"/>
        <w:rPr>
          <w:rFonts w:ascii="Arial" w:eastAsia="Calibri" w:hAnsi="Arial" w:cs="Arial"/>
          <w:color w:val="000000" w:themeColor="text1"/>
          <w:sz w:val="21"/>
          <w:szCs w:val="21"/>
          <w:lang w:val="sk"/>
        </w:rPr>
      </w:pPr>
      <w:r w:rsidRPr="00240DA1">
        <w:rPr>
          <w:rFonts w:ascii="Arial" w:eastAsia="Calibri" w:hAnsi="Arial" w:cs="Arial"/>
          <w:color w:val="000000" w:themeColor="text1"/>
          <w:sz w:val="21"/>
          <w:szCs w:val="21"/>
          <w:lang w:val="sk"/>
        </w:rPr>
        <w:t xml:space="preserve">V prípade, že niektorú z požiadaviek uvedených v </w:t>
      </w:r>
      <w:r w:rsidR="00427475" w:rsidRPr="0005415D">
        <w:rPr>
          <w:rFonts w:ascii="Arial" w:eastAsia="Calibri" w:hAnsi="Arial" w:cs="Arial"/>
          <w:color w:val="000000" w:themeColor="text1"/>
          <w:sz w:val="21"/>
          <w:szCs w:val="21"/>
          <w:lang w:val="sk"/>
        </w:rPr>
        <w:t>O</w:t>
      </w:r>
      <w:r w:rsidRPr="00240DA1">
        <w:rPr>
          <w:rFonts w:ascii="Arial" w:eastAsia="Calibri" w:hAnsi="Arial" w:cs="Arial"/>
          <w:color w:val="000000" w:themeColor="text1"/>
          <w:sz w:val="21"/>
          <w:szCs w:val="21"/>
          <w:lang w:val="sk"/>
        </w:rPr>
        <w:t xml:space="preserve">bjednávke nemôže </w:t>
      </w:r>
      <w:r w:rsidR="00427475" w:rsidRPr="0005415D">
        <w:rPr>
          <w:rFonts w:ascii="Arial" w:eastAsia="Calibri" w:hAnsi="Arial" w:cs="Arial"/>
          <w:color w:val="000000" w:themeColor="text1"/>
          <w:sz w:val="21"/>
          <w:szCs w:val="21"/>
          <w:lang w:val="sk"/>
        </w:rPr>
        <w:t xml:space="preserve">Spoločnosť </w:t>
      </w:r>
      <w:r w:rsidRPr="00240DA1">
        <w:rPr>
          <w:rFonts w:ascii="Arial" w:eastAsia="Calibri" w:hAnsi="Arial" w:cs="Arial"/>
          <w:color w:val="000000" w:themeColor="text1"/>
          <w:sz w:val="21"/>
          <w:szCs w:val="21"/>
          <w:lang w:val="sk"/>
        </w:rPr>
        <w:t xml:space="preserve"> splniť, pošle </w:t>
      </w:r>
      <w:r w:rsidR="00427475" w:rsidRPr="0005415D">
        <w:rPr>
          <w:rFonts w:ascii="Arial" w:eastAsia="Calibri" w:hAnsi="Arial" w:cs="Arial"/>
          <w:color w:val="000000" w:themeColor="text1"/>
          <w:sz w:val="21"/>
          <w:szCs w:val="21"/>
          <w:lang w:val="sk"/>
        </w:rPr>
        <w:t>Zákazníkovi</w:t>
      </w:r>
      <w:r w:rsidR="00427475" w:rsidRPr="00240DA1">
        <w:rPr>
          <w:rFonts w:ascii="Arial" w:eastAsia="Calibri" w:hAnsi="Arial" w:cs="Arial"/>
          <w:color w:val="000000" w:themeColor="text1"/>
          <w:sz w:val="21"/>
          <w:szCs w:val="21"/>
          <w:lang w:val="sk"/>
        </w:rPr>
        <w:t xml:space="preserve"> </w:t>
      </w:r>
      <w:r w:rsidRPr="00240DA1">
        <w:rPr>
          <w:rFonts w:ascii="Arial" w:eastAsia="Calibri" w:hAnsi="Arial" w:cs="Arial"/>
          <w:color w:val="000000" w:themeColor="text1"/>
          <w:sz w:val="21"/>
          <w:szCs w:val="21"/>
          <w:lang w:val="sk"/>
        </w:rPr>
        <w:t xml:space="preserve">na jeho e-mailovú adresu pozmenenú ponuku. </w:t>
      </w:r>
      <w:r w:rsidRPr="009D4AE1">
        <w:rPr>
          <w:rFonts w:ascii="Arial" w:eastAsia="Calibri" w:hAnsi="Arial" w:cs="Arial"/>
          <w:sz w:val="21"/>
          <w:szCs w:val="21"/>
          <w:lang w:val="sk"/>
        </w:rPr>
        <w:t xml:space="preserve">Pozmenená ponuka </w:t>
      </w:r>
      <w:r w:rsidRPr="00240DA1">
        <w:rPr>
          <w:rFonts w:ascii="Arial" w:eastAsia="Calibri" w:hAnsi="Arial" w:cs="Arial"/>
          <w:color w:val="000000" w:themeColor="text1"/>
          <w:sz w:val="21"/>
          <w:szCs w:val="21"/>
          <w:lang w:val="sk"/>
        </w:rPr>
        <w:t xml:space="preserve">sa považuje za nový návrh </w:t>
      </w:r>
      <w:r w:rsidR="00427475" w:rsidRPr="0005415D">
        <w:rPr>
          <w:rFonts w:ascii="Arial" w:eastAsia="Calibri" w:hAnsi="Arial" w:cs="Arial"/>
          <w:color w:val="000000" w:themeColor="text1"/>
          <w:sz w:val="21"/>
          <w:szCs w:val="21"/>
          <w:lang w:val="sk"/>
        </w:rPr>
        <w:t>Z</w:t>
      </w:r>
      <w:r w:rsidRPr="00240DA1">
        <w:rPr>
          <w:rFonts w:ascii="Arial" w:eastAsia="Calibri" w:hAnsi="Arial" w:cs="Arial"/>
          <w:color w:val="000000" w:themeColor="text1"/>
          <w:sz w:val="21"/>
          <w:szCs w:val="21"/>
          <w:lang w:val="sk"/>
        </w:rPr>
        <w:t xml:space="preserve">mluvy a </w:t>
      </w:r>
      <w:r w:rsidR="00427475" w:rsidRPr="0005415D">
        <w:rPr>
          <w:rFonts w:ascii="Arial" w:eastAsia="Calibri" w:hAnsi="Arial" w:cs="Arial"/>
          <w:color w:val="000000" w:themeColor="text1"/>
          <w:sz w:val="21"/>
          <w:szCs w:val="21"/>
          <w:lang w:val="sk"/>
        </w:rPr>
        <w:t>Z</w:t>
      </w:r>
      <w:r w:rsidRPr="00240DA1">
        <w:rPr>
          <w:rFonts w:ascii="Arial" w:eastAsia="Calibri" w:hAnsi="Arial" w:cs="Arial"/>
          <w:color w:val="000000" w:themeColor="text1"/>
          <w:sz w:val="21"/>
          <w:szCs w:val="21"/>
          <w:lang w:val="sk"/>
        </w:rPr>
        <w:t xml:space="preserve">mluva je v takom prípade uzatvorená potvrdením </w:t>
      </w:r>
      <w:r w:rsidR="00427475" w:rsidRPr="0005415D">
        <w:rPr>
          <w:rFonts w:ascii="Arial" w:eastAsia="Calibri" w:hAnsi="Arial" w:cs="Arial"/>
          <w:color w:val="000000" w:themeColor="text1"/>
          <w:sz w:val="21"/>
          <w:szCs w:val="21"/>
          <w:lang w:val="sk"/>
        </w:rPr>
        <w:t>Zákazníka</w:t>
      </w:r>
      <w:r w:rsidR="00427475" w:rsidRPr="00240DA1">
        <w:rPr>
          <w:rFonts w:ascii="Arial" w:eastAsia="Calibri" w:hAnsi="Arial" w:cs="Arial"/>
          <w:color w:val="000000" w:themeColor="text1"/>
          <w:sz w:val="21"/>
          <w:szCs w:val="21"/>
          <w:lang w:val="sk"/>
        </w:rPr>
        <w:t xml:space="preserve"> </w:t>
      </w:r>
      <w:r w:rsidRPr="00240DA1">
        <w:rPr>
          <w:rFonts w:ascii="Arial" w:eastAsia="Calibri" w:hAnsi="Arial" w:cs="Arial"/>
          <w:color w:val="000000" w:themeColor="text1"/>
          <w:sz w:val="21"/>
          <w:szCs w:val="21"/>
          <w:lang w:val="sk"/>
        </w:rPr>
        <w:t xml:space="preserve">o prijatí tejto ponuky </w:t>
      </w:r>
      <w:r w:rsidR="00427475" w:rsidRPr="0005415D">
        <w:rPr>
          <w:rFonts w:ascii="Arial" w:eastAsia="Calibri" w:hAnsi="Arial" w:cs="Arial"/>
          <w:color w:val="000000" w:themeColor="text1"/>
          <w:sz w:val="21"/>
          <w:szCs w:val="21"/>
          <w:lang w:val="sk"/>
        </w:rPr>
        <w:t>Spoločnosti</w:t>
      </w:r>
      <w:r w:rsidRPr="00240DA1">
        <w:rPr>
          <w:rFonts w:ascii="Arial" w:eastAsia="Calibri" w:hAnsi="Arial" w:cs="Arial"/>
          <w:color w:val="000000" w:themeColor="text1"/>
          <w:sz w:val="21"/>
          <w:szCs w:val="21"/>
          <w:lang w:val="sk"/>
        </w:rPr>
        <w:t xml:space="preserve"> na jeho e-mailovú adresu uvedenú v týchto </w:t>
      </w:r>
      <w:r w:rsidR="00427475" w:rsidRPr="0005415D">
        <w:rPr>
          <w:rFonts w:ascii="Arial" w:eastAsia="Calibri" w:hAnsi="Arial" w:cs="Arial"/>
          <w:color w:val="000000" w:themeColor="text1"/>
          <w:sz w:val="21"/>
          <w:szCs w:val="21"/>
          <w:lang w:val="sk"/>
        </w:rPr>
        <w:t>VOP</w:t>
      </w:r>
      <w:r w:rsidRPr="00240DA1">
        <w:rPr>
          <w:rFonts w:ascii="Arial" w:eastAsia="Calibri" w:hAnsi="Arial" w:cs="Arial"/>
          <w:color w:val="000000" w:themeColor="text1"/>
          <w:sz w:val="21"/>
          <w:szCs w:val="21"/>
          <w:lang w:val="sk"/>
        </w:rPr>
        <w:t>. </w:t>
      </w:r>
    </w:p>
    <w:p w14:paraId="322A90E8" w14:textId="77777777" w:rsidR="003A7614" w:rsidRPr="0005415D" w:rsidRDefault="003A7614" w:rsidP="0005415D">
      <w:pPr>
        <w:numPr>
          <w:ilvl w:val="1"/>
          <w:numId w:val="4"/>
        </w:numPr>
        <w:pBdr>
          <w:top w:val="nil"/>
          <w:left w:val="nil"/>
          <w:bottom w:val="nil"/>
          <w:right w:val="nil"/>
          <w:between w:val="nil"/>
        </w:pBdr>
        <w:spacing w:after="60"/>
        <w:ind w:left="567" w:hanging="567"/>
        <w:jc w:val="both"/>
        <w:rPr>
          <w:rFonts w:ascii="Arial" w:eastAsia="Calibri" w:hAnsi="Arial" w:cs="Arial"/>
          <w:color w:val="000000" w:themeColor="text1"/>
          <w:sz w:val="21"/>
          <w:szCs w:val="21"/>
          <w:lang w:val="sk"/>
        </w:rPr>
      </w:pPr>
      <w:r w:rsidRPr="0005415D">
        <w:rPr>
          <w:rFonts w:ascii="Arial" w:eastAsia="Calibri" w:hAnsi="Arial" w:cs="Arial"/>
          <w:color w:val="000000" w:themeColor="text1"/>
          <w:sz w:val="21"/>
          <w:szCs w:val="21"/>
          <w:lang w:val="sk"/>
        </w:rPr>
        <w:t>Spotrebiteľ plne uznáva elektronickú komunikáciu predovšetkým prostredníctvom E-</w:t>
      </w:r>
      <w:proofErr w:type="spellStart"/>
      <w:r w:rsidRPr="0005415D">
        <w:rPr>
          <w:rFonts w:ascii="Arial" w:eastAsia="Calibri" w:hAnsi="Arial" w:cs="Arial"/>
          <w:color w:val="000000" w:themeColor="text1"/>
          <w:sz w:val="21"/>
          <w:szCs w:val="21"/>
          <w:lang w:val="sk"/>
        </w:rPr>
        <w:t>shopu</w:t>
      </w:r>
      <w:proofErr w:type="spellEnd"/>
      <w:r w:rsidRPr="0005415D">
        <w:rPr>
          <w:rFonts w:ascii="Arial" w:eastAsia="Calibri" w:hAnsi="Arial" w:cs="Arial"/>
          <w:color w:val="000000" w:themeColor="text1"/>
          <w:sz w:val="21"/>
          <w:szCs w:val="21"/>
          <w:lang w:val="sk"/>
        </w:rPr>
        <w:t>, e-mailovej komunikácie a telefonickej komunikácie.</w:t>
      </w:r>
    </w:p>
    <w:p w14:paraId="2605DBD7" w14:textId="77777777" w:rsidR="00427475" w:rsidRPr="00240DA1" w:rsidRDefault="00427475" w:rsidP="0005415D">
      <w:pPr>
        <w:pBdr>
          <w:top w:val="nil"/>
          <w:left w:val="nil"/>
          <w:bottom w:val="nil"/>
          <w:right w:val="nil"/>
          <w:between w:val="nil"/>
        </w:pBdr>
        <w:spacing w:after="60"/>
        <w:ind w:left="567"/>
        <w:jc w:val="both"/>
        <w:rPr>
          <w:rFonts w:ascii="Arial" w:eastAsia="Calibri" w:hAnsi="Arial" w:cs="Arial"/>
          <w:color w:val="000000" w:themeColor="text1"/>
          <w:sz w:val="21"/>
          <w:szCs w:val="21"/>
          <w:lang w:val="sk"/>
        </w:rPr>
      </w:pPr>
    </w:p>
    <w:p w14:paraId="49CF8C7D" w14:textId="77777777" w:rsidR="00240DA1" w:rsidRPr="00560FF6" w:rsidRDefault="00240DA1" w:rsidP="0005415D">
      <w:pPr>
        <w:numPr>
          <w:ilvl w:val="0"/>
          <w:numId w:val="4"/>
        </w:numPr>
        <w:pBdr>
          <w:top w:val="nil"/>
          <w:left w:val="nil"/>
          <w:bottom w:val="nil"/>
          <w:right w:val="nil"/>
          <w:between w:val="nil"/>
        </w:pBdr>
        <w:spacing w:after="60"/>
        <w:ind w:left="567" w:hanging="567"/>
        <w:jc w:val="both"/>
        <w:rPr>
          <w:rFonts w:ascii="Arial" w:eastAsia="Calibri" w:hAnsi="Arial" w:cs="Arial"/>
          <w:b/>
          <w:caps/>
          <w:color w:val="000000" w:themeColor="text1"/>
          <w:kern w:val="2"/>
          <w:sz w:val="21"/>
          <w:szCs w:val="21"/>
          <w:lang w:eastAsia="en-US"/>
          <w14:ligatures w14:val="standardContextual"/>
        </w:rPr>
      </w:pPr>
      <w:r w:rsidRPr="00560FF6">
        <w:rPr>
          <w:rFonts w:ascii="Arial" w:eastAsia="Calibri" w:hAnsi="Arial" w:cs="Arial"/>
          <w:b/>
          <w:caps/>
          <w:color w:val="000000" w:themeColor="text1"/>
          <w:kern w:val="2"/>
          <w:sz w:val="21"/>
          <w:szCs w:val="21"/>
          <w:lang w:eastAsia="en-US"/>
          <w14:ligatures w14:val="standardContextual"/>
        </w:rPr>
        <w:t>Dodacie podmienky</w:t>
      </w:r>
    </w:p>
    <w:p w14:paraId="3A4D78E4" w14:textId="77777777" w:rsidR="00240DA1" w:rsidRPr="00240DA1" w:rsidRDefault="00240DA1" w:rsidP="0005415D">
      <w:pPr>
        <w:numPr>
          <w:ilvl w:val="1"/>
          <w:numId w:val="4"/>
        </w:numPr>
        <w:pBdr>
          <w:top w:val="nil"/>
          <w:left w:val="nil"/>
          <w:bottom w:val="nil"/>
          <w:right w:val="nil"/>
          <w:between w:val="nil"/>
        </w:pBdr>
        <w:spacing w:after="60"/>
        <w:ind w:left="567" w:hanging="567"/>
        <w:jc w:val="both"/>
        <w:rPr>
          <w:rFonts w:ascii="Arial" w:eastAsia="Calibri" w:hAnsi="Arial" w:cs="Arial"/>
          <w:color w:val="000000" w:themeColor="text1"/>
          <w:sz w:val="21"/>
          <w:szCs w:val="21"/>
          <w:lang w:val="sk"/>
        </w:rPr>
      </w:pPr>
      <w:r w:rsidRPr="00240DA1">
        <w:rPr>
          <w:rFonts w:ascii="Arial" w:eastAsia="Calibri" w:hAnsi="Arial" w:cs="Arial"/>
          <w:color w:val="000000" w:themeColor="text1"/>
          <w:sz w:val="21"/>
          <w:szCs w:val="21"/>
          <w:lang w:val="sk"/>
        </w:rPr>
        <w:t xml:space="preserve">Tovar bude </w:t>
      </w:r>
      <w:r w:rsidR="00427475" w:rsidRPr="0005415D">
        <w:rPr>
          <w:rFonts w:ascii="Arial" w:eastAsia="Calibri" w:hAnsi="Arial" w:cs="Arial"/>
          <w:color w:val="000000" w:themeColor="text1"/>
          <w:sz w:val="21"/>
          <w:szCs w:val="21"/>
          <w:lang w:val="sk"/>
        </w:rPr>
        <w:t>Zákazníkovi</w:t>
      </w:r>
      <w:r w:rsidR="00427475" w:rsidRPr="00240DA1">
        <w:rPr>
          <w:rFonts w:ascii="Arial" w:eastAsia="Calibri" w:hAnsi="Arial" w:cs="Arial"/>
          <w:color w:val="000000" w:themeColor="text1"/>
          <w:sz w:val="21"/>
          <w:szCs w:val="21"/>
          <w:lang w:val="sk"/>
        </w:rPr>
        <w:t xml:space="preserve"> </w:t>
      </w:r>
      <w:r w:rsidRPr="00240DA1">
        <w:rPr>
          <w:rFonts w:ascii="Arial" w:eastAsia="Calibri" w:hAnsi="Arial" w:cs="Arial"/>
          <w:color w:val="000000" w:themeColor="text1"/>
          <w:sz w:val="21"/>
          <w:szCs w:val="21"/>
          <w:lang w:val="sk"/>
        </w:rPr>
        <w:t>dodaný prostredníctvom dopravného partnera –</w:t>
      </w:r>
      <w:r w:rsidR="00427475" w:rsidRPr="0005415D">
        <w:rPr>
          <w:rFonts w:ascii="Arial" w:eastAsia="Calibri" w:hAnsi="Arial" w:cs="Arial"/>
          <w:color w:val="000000" w:themeColor="text1"/>
          <w:sz w:val="21"/>
          <w:szCs w:val="21"/>
          <w:lang w:val="sk"/>
        </w:rPr>
        <w:t xml:space="preserve"> </w:t>
      </w:r>
      <w:r w:rsidRPr="00240DA1">
        <w:rPr>
          <w:rFonts w:ascii="Arial" w:eastAsia="Calibri" w:hAnsi="Arial" w:cs="Arial"/>
          <w:color w:val="000000" w:themeColor="text1"/>
          <w:sz w:val="21"/>
          <w:szCs w:val="21"/>
          <w:lang w:val="sk"/>
        </w:rPr>
        <w:t>kuri</w:t>
      </w:r>
      <w:r w:rsidR="00427475" w:rsidRPr="0005415D">
        <w:rPr>
          <w:rFonts w:ascii="Arial" w:eastAsia="Calibri" w:hAnsi="Arial" w:cs="Arial"/>
          <w:color w:val="000000" w:themeColor="text1"/>
          <w:sz w:val="21"/>
          <w:szCs w:val="21"/>
          <w:lang w:val="sk"/>
        </w:rPr>
        <w:t>é</w:t>
      </w:r>
      <w:r w:rsidRPr="00240DA1">
        <w:rPr>
          <w:rFonts w:ascii="Arial" w:eastAsia="Calibri" w:hAnsi="Arial" w:cs="Arial"/>
          <w:color w:val="000000" w:themeColor="text1"/>
          <w:sz w:val="21"/>
          <w:szCs w:val="21"/>
          <w:lang w:val="sk"/>
        </w:rPr>
        <w:t xml:space="preserve">ra, ktorého si </w:t>
      </w:r>
      <w:r w:rsidR="00427475" w:rsidRPr="0005415D">
        <w:rPr>
          <w:rFonts w:ascii="Arial" w:eastAsia="Calibri" w:hAnsi="Arial" w:cs="Arial"/>
          <w:color w:val="000000" w:themeColor="text1"/>
          <w:sz w:val="21"/>
          <w:szCs w:val="21"/>
          <w:lang w:val="sk"/>
        </w:rPr>
        <w:t>Zákazník</w:t>
      </w:r>
      <w:r w:rsidR="00427475" w:rsidRPr="00240DA1">
        <w:rPr>
          <w:rFonts w:ascii="Arial" w:eastAsia="Calibri" w:hAnsi="Arial" w:cs="Arial"/>
          <w:color w:val="000000" w:themeColor="text1"/>
          <w:sz w:val="21"/>
          <w:szCs w:val="21"/>
          <w:lang w:val="sk"/>
        </w:rPr>
        <w:t xml:space="preserve"> </w:t>
      </w:r>
      <w:r w:rsidRPr="00240DA1">
        <w:rPr>
          <w:rFonts w:ascii="Arial" w:eastAsia="Calibri" w:hAnsi="Arial" w:cs="Arial"/>
          <w:color w:val="000000" w:themeColor="text1"/>
          <w:sz w:val="21"/>
          <w:szCs w:val="21"/>
          <w:lang w:val="sk"/>
        </w:rPr>
        <w:t xml:space="preserve">zvolí v rámci svojej </w:t>
      </w:r>
      <w:r w:rsidR="00427475" w:rsidRPr="0005415D">
        <w:rPr>
          <w:rFonts w:ascii="Arial" w:eastAsia="Calibri" w:hAnsi="Arial" w:cs="Arial"/>
          <w:color w:val="000000" w:themeColor="text1"/>
          <w:sz w:val="21"/>
          <w:szCs w:val="21"/>
          <w:lang w:val="sk"/>
        </w:rPr>
        <w:t>O</w:t>
      </w:r>
      <w:r w:rsidRPr="00240DA1">
        <w:rPr>
          <w:rFonts w:ascii="Arial" w:eastAsia="Calibri" w:hAnsi="Arial" w:cs="Arial"/>
          <w:color w:val="000000" w:themeColor="text1"/>
          <w:sz w:val="21"/>
          <w:szCs w:val="21"/>
          <w:lang w:val="sk"/>
        </w:rPr>
        <w:t xml:space="preserve">bjednávky. Tovar bude </w:t>
      </w:r>
      <w:r w:rsidR="009E46A1" w:rsidRPr="0005415D">
        <w:rPr>
          <w:rFonts w:ascii="Arial" w:eastAsia="Calibri" w:hAnsi="Arial" w:cs="Arial"/>
          <w:color w:val="000000" w:themeColor="text1"/>
          <w:sz w:val="21"/>
          <w:szCs w:val="21"/>
          <w:lang w:val="sk"/>
        </w:rPr>
        <w:t>Zákazníkovi</w:t>
      </w:r>
      <w:r w:rsidRPr="00240DA1">
        <w:rPr>
          <w:rFonts w:ascii="Arial" w:eastAsia="Calibri" w:hAnsi="Arial" w:cs="Arial"/>
          <w:color w:val="000000" w:themeColor="text1"/>
          <w:sz w:val="21"/>
          <w:szCs w:val="21"/>
          <w:lang w:val="sk"/>
        </w:rPr>
        <w:t xml:space="preserve"> doručený najneskôr do </w:t>
      </w:r>
      <w:r w:rsidR="00427475" w:rsidRPr="0005415D">
        <w:rPr>
          <w:rFonts w:ascii="Arial" w:eastAsia="Calibri" w:hAnsi="Arial" w:cs="Arial"/>
          <w:color w:val="000000" w:themeColor="text1"/>
          <w:sz w:val="21"/>
          <w:szCs w:val="21"/>
          <w:lang w:val="sk"/>
        </w:rPr>
        <w:t>1</w:t>
      </w:r>
      <w:r w:rsidR="00E03E23" w:rsidRPr="0005415D">
        <w:rPr>
          <w:rFonts w:ascii="Arial" w:eastAsia="Calibri" w:hAnsi="Arial" w:cs="Arial"/>
          <w:color w:val="000000" w:themeColor="text1"/>
          <w:sz w:val="21"/>
          <w:szCs w:val="21"/>
          <w:lang w:val="sk"/>
        </w:rPr>
        <w:t>5</w:t>
      </w:r>
      <w:r w:rsidRPr="00240DA1">
        <w:rPr>
          <w:rFonts w:ascii="Arial" w:eastAsia="Calibri" w:hAnsi="Arial" w:cs="Arial"/>
          <w:color w:val="000000" w:themeColor="text1"/>
          <w:sz w:val="21"/>
          <w:szCs w:val="21"/>
          <w:lang w:val="sk"/>
        </w:rPr>
        <w:t xml:space="preserve"> pracovných dní od uzatvorenia </w:t>
      </w:r>
      <w:r w:rsidR="00427475" w:rsidRPr="0005415D">
        <w:rPr>
          <w:rFonts w:ascii="Arial" w:eastAsia="Calibri" w:hAnsi="Arial" w:cs="Arial"/>
          <w:color w:val="000000" w:themeColor="text1"/>
          <w:sz w:val="21"/>
          <w:szCs w:val="21"/>
          <w:lang w:val="sk"/>
        </w:rPr>
        <w:t>Z</w:t>
      </w:r>
      <w:r w:rsidRPr="00240DA1">
        <w:rPr>
          <w:rFonts w:ascii="Arial" w:eastAsia="Calibri" w:hAnsi="Arial" w:cs="Arial"/>
          <w:color w:val="000000" w:themeColor="text1"/>
          <w:sz w:val="21"/>
          <w:szCs w:val="21"/>
          <w:lang w:val="sk"/>
        </w:rPr>
        <w:t>mluvy</w:t>
      </w:r>
      <w:r w:rsidR="009E46A1" w:rsidRPr="0005415D">
        <w:rPr>
          <w:rFonts w:ascii="Arial" w:eastAsia="Calibri" w:hAnsi="Arial" w:cs="Arial"/>
          <w:color w:val="000000" w:themeColor="text1"/>
          <w:sz w:val="21"/>
          <w:szCs w:val="21"/>
          <w:lang w:val="sk"/>
        </w:rPr>
        <w:t xml:space="preserve"> na adresu, ktorú Zákazník uviedol v Objednávke. </w:t>
      </w:r>
      <w:r w:rsidRPr="00240DA1">
        <w:rPr>
          <w:rFonts w:ascii="Arial" w:eastAsia="Calibri" w:hAnsi="Arial" w:cs="Arial"/>
          <w:color w:val="000000" w:themeColor="text1"/>
          <w:sz w:val="21"/>
          <w:szCs w:val="21"/>
          <w:lang w:val="sk"/>
        </w:rPr>
        <w:t xml:space="preserve">Zásielka bude obsahovať objednaný </w:t>
      </w:r>
      <w:r w:rsidR="00427475" w:rsidRPr="0005415D">
        <w:rPr>
          <w:rFonts w:ascii="Arial" w:eastAsia="Calibri" w:hAnsi="Arial" w:cs="Arial"/>
          <w:color w:val="000000" w:themeColor="text1"/>
          <w:sz w:val="21"/>
          <w:szCs w:val="21"/>
          <w:lang w:val="sk"/>
        </w:rPr>
        <w:t>T</w:t>
      </w:r>
      <w:r w:rsidRPr="00240DA1">
        <w:rPr>
          <w:rFonts w:ascii="Arial" w:eastAsia="Calibri" w:hAnsi="Arial" w:cs="Arial"/>
          <w:color w:val="000000" w:themeColor="text1"/>
          <w:sz w:val="21"/>
          <w:szCs w:val="21"/>
          <w:lang w:val="sk"/>
        </w:rPr>
        <w:t xml:space="preserve">ovar a predajný doklad, </w:t>
      </w:r>
      <w:r w:rsidRPr="00C21927">
        <w:rPr>
          <w:rFonts w:ascii="Arial" w:eastAsia="Calibri" w:hAnsi="Arial" w:cs="Arial"/>
          <w:color w:val="000000" w:themeColor="text1"/>
          <w:sz w:val="21"/>
          <w:szCs w:val="21"/>
          <w:lang w:val="sk"/>
        </w:rPr>
        <w:t>vrátane záručného listu.</w:t>
      </w:r>
    </w:p>
    <w:p w14:paraId="4923A8BB" w14:textId="77777777" w:rsidR="00240DA1" w:rsidRPr="00240DA1" w:rsidRDefault="00240DA1" w:rsidP="0005415D">
      <w:pPr>
        <w:numPr>
          <w:ilvl w:val="1"/>
          <w:numId w:val="4"/>
        </w:numPr>
        <w:pBdr>
          <w:top w:val="nil"/>
          <w:left w:val="nil"/>
          <w:bottom w:val="nil"/>
          <w:right w:val="nil"/>
          <w:between w:val="nil"/>
        </w:pBdr>
        <w:spacing w:after="60"/>
        <w:ind w:left="567" w:hanging="567"/>
        <w:jc w:val="both"/>
        <w:rPr>
          <w:rFonts w:ascii="Arial" w:eastAsia="Calibri" w:hAnsi="Arial" w:cs="Arial"/>
          <w:color w:val="000000" w:themeColor="text1"/>
          <w:sz w:val="21"/>
          <w:szCs w:val="21"/>
          <w:lang w:val="sk"/>
        </w:rPr>
      </w:pPr>
      <w:r w:rsidRPr="00240DA1">
        <w:rPr>
          <w:rFonts w:ascii="Arial" w:eastAsia="Calibri" w:hAnsi="Arial" w:cs="Arial"/>
          <w:color w:val="000000" w:themeColor="text1"/>
          <w:sz w:val="21"/>
          <w:szCs w:val="21"/>
          <w:lang w:val="sk"/>
        </w:rPr>
        <w:t xml:space="preserve">Cena za dodanie </w:t>
      </w:r>
      <w:r w:rsidR="00427475" w:rsidRPr="0005415D">
        <w:rPr>
          <w:rFonts w:ascii="Arial" w:eastAsia="Calibri" w:hAnsi="Arial" w:cs="Arial"/>
          <w:color w:val="000000" w:themeColor="text1"/>
          <w:sz w:val="21"/>
          <w:szCs w:val="21"/>
          <w:lang w:val="sk"/>
        </w:rPr>
        <w:t>T</w:t>
      </w:r>
      <w:r w:rsidRPr="00240DA1">
        <w:rPr>
          <w:rFonts w:ascii="Arial" w:eastAsia="Calibri" w:hAnsi="Arial" w:cs="Arial"/>
          <w:color w:val="000000" w:themeColor="text1"/>
          <w:sz w:val="21"/>
          <w:szCs w:val="21"/>
          <w:lang w:val="sk"/>
        </w:rPr>
        <w:t xml:space="preserve">ovaru objednaného v rámci jednej objednávky je nezávislá na počte objednaných kusov. Cena za dodanie </w:t>
      </w:r>
      <w:r w:rsidR="00427475" w:rsidRPr="0005415D">
        <w:rPr>
          <w:rFonts w:ascii="Arial" w:eastAsia="Calibri" w:hAnsi="Arial" w:cs="Arial"/>
          <w:color w:val="000000" w:themeColor="text1"/>
          <w:sz w:val="21"/>
          <w:szCs w:val="21"/>
          <w:lang w:val="sk"/>
        </w:rPr>
        <w:t>T</w:t>
      </w:r>
      <w:r w:rsidRPr="00240DA1">
        <w:rPr>
          <w:rFonts w:ascii="Arial" w:eastAsia="Calibri" w:hAnsi="Arial" w:cs="Arial"/>
          <w:color w:val="000000" w:themeColor="text1"/>
          <w:sz w:val="21"/>
          <w:szCs w:val="21"/>
          <w:lang w:val="sk"/>
        </w:rPr>
        <w:t xml:space="preserve">ovaru prostredníctvom dopravného partnera, ktorú je </w:t>
      </w:r>
      <w:r w:rsidR="00427475" w:rsidRPr="0005415D">
        <w:rPr>
          <w:rFonts w:ascii="Arial" w:eastAsia="Calibri" w:hAnsi="Arial" w:cs="Arial"/>
          <w:color w:val="000000" w:themeColor="text1"/>
          <w:sz w:val="21"/>
          <w:szCs w:val="21"/>
          <w:lang w:val="sk"/>
        </w:rPr>
        <w:t>Zákazník</w:t>
      </w:r>
      <w:r w:rsidR="00427475" w:rsidRPr="00240DA1">
        <w:rPr>
          <w:rFonts w:ascii="Arial" w:eastAsia="Calibri" w:hAnsi="Arial" w:cs="Arial"/>
          <w:color w:val="000000" w:themeColor="text1"/>
          <w:sz w:val="21"/>
          <w:szCs w:val="21"/>
          <w:lang w:val="sk"/>
        </w:rPr>
        <w:t xml:space="preserve"> </w:t>
      </w:r>
      <w:r w:rsidRPr="00240DA1">
        <w:rPr>
          <w:rFonts w:ascii="Arial" w:eastAsia="Calibri" w:hAnsi="Arial" w:cs="Arial"/>
          <w:color w:val="000000" w:themeColor="text1"/>
          <w:sz w:val="21"/>
          <w:szCs w:val="21"/>
          <w:lang w:val="sk"/>
        </w:rPr>
        <w:t xml:space="preserve">povinný uhradiť </w:t>
      </w:r>
      <w:r w:rsidR="00427475" w:rsidRPr="0005415D">
        <w:rPr>
          <w:rFonts w:ascii="Arial" w:eastAsia="Calibri" w:hAnsi="Arial" w:cs="Arial"/>
          <w:color w:val="000000" w:themeColor="text1"/>
          <w:sz w:val="21"/>
          <w:szCs w:val="21"/>
          <w:lang w:val="sk"/>
        </w:rPr>
        <w:t>Spoločnosti</w:t>
      </w:r>
      <w:r w:rsidRPr="00240DA1">
        <w:rPr>
          <w:rFonts w:ascii="Arial" w:eastAsia="Calibri" w:hAnsi="Arial" w:cs="Arial"/>
          <w:color w:val="000000" w:themeColor="text1"/>
          <w:sz w:val="21"/>
          <w:szCs w:val="21"/>
          <w:lang w:val="sk"/>
        </w:rPr>
        <w:t xml:space="preserve"> súčasne s úhradou </w:t>
      </w:r>
      <w:r w:rsidR="00427475" w:rsidRPr="0005415D">
        <w:rPr>
          <w:rFonts w:ascii="Arial" w:eastAsia="Calibri" w:hAnsi="Arial" w:cs="Arial"/>
          <w:color w:val="000000" w:themeColor="text1"/>
          <w:sz w:val="21"/>
          <w:szCs w:val="21"/>
          <w:lang w:val="sk"/>
        </w:rPr>
        <w:t>C</w:t>
      </w:r>
      <w:r w:rsidRPr="00240DA1">
        <w:rPr>
          <w:rFonts w:ascii="Arial" w:eastAsia="Calibri" w:hAnsi="Arial" w:cs="Arial"/>
          <w:color w:val="000000" w:themeColor="text1"/>
          <w:sz w:val="21"/>
          <w:szCs w:val="21"/>
          <w:lang w:val="sk"/>
        </w:rPr>
        <w:t xml:space="preserve">eny za </w:t>
      </w:r>
      <w:r w:rsidR="00427475" w:rsidRPr="0005415D">
        <w:rPr>
          <w:rFonts w:ascii="Arial" w:eastAsia="Calibri" w:hAnsi="Arial" w:cs="Arial"/>
          <w:color w:val="000000" w:themeColor="text1"/>
          <w:sz w:val="21"/>
          <w:szCs w:val="21"/>
          <w:lang w:val="sk"/>
        </w:rPr>
        <w:t>T</w:t>
      </w:r>
      <w:r w:rsidRPr="00240DA1">
        <w:rPr>
          <w:rFonts w:ascii="Arial" w:eastAsia="Calibri" w:hAnsi="Arial" w:cs="Arial"/>
          <w:color w:val="000000" w:themeColor="text1"/>
          <w:sz w:val="21"/>
          <w:szCs w:val="21"/>
          <w:lang w:val="sk"/>
        </w:rPr>
        <w:t xml:space="preserve">ovar, je </w:t>
      </w:r>
      <w:r w:rsidR="00427475" w:rsidRPr="0005415D">
        <w:rPr>
          <w:rFonts w:ascii="Arial" w:eastAsia="Calibri" w:hAnsi="Arial" w:cs="Arial"/>
          <w:color w:val="000000" w:themeColor="text1"/>
          <w:sz w:val="21"/>
          <w:szCs w:val="21"/>
          <w:lang w:val="sk"/>
        </w:rPr>
        <w:t>uvedená v E-</w:t>
      </w:r>
      <w:proofErr w:type="spellStart"/>
      <w:r w:rsidR="00427475" w:rsidRPr="0005415D">
        <w:rPr>
          <w:rFonts w:ascii="Arial" w:eastAsia="Calibri" w:hAnsi="Arial" w:cs="Arial"/>
          <w:color w:val="000000" w:themeColor="text1"/>
          <w:sz w:val="21"/>
          <w:szCs w:val="21"/>
          <w:lang w:val="sk"/>
        </w:rPr>
        <w:t>shope</w:t>
      </w:r>
      <w:proofErr w:type="spellEnd"/>
      <w:r w:rsidR="00427475" w:rsidRPr="0005415D">
        <w:rPr>
          <w:rFonts w:ascii="Arial" w:eastAsia="Calibri" w:hAnsi="Arial" w:cs="Arial"/>
          <w:color w:val="000000" w:themeColor="text1"/>
          <w:sz w:val="21"/>
          <w:szCs w:val="21"/>
          <w:lang w:val="sk"/>
        </w:rPr>
        <w:t xml:space="preserve"> pred odoslaním Objednávky. Podľa rozhodnutia Spoločnosti, v niektorých prípadoch</w:t>
      </w:r>
      <w:r w:rsidRPr="00240DA1">
        <w:rPr>
          <w:rFonts w:ascii="Arial" w:eastAsia="Calibri" w:hAnsi="Arial" w:cs="Arial"/>
          <w:color w:val="000000" w:themeColor="text1"/>
          <w:sz w:val="21"/>
          <w:szCs w:val="21"/>
          <w:lang w:val="sk"/>
        </w:rPr>
        <w:t xml:space="preserve"> </w:t>
      </w:r>
      <w:r w:rsidR="00427475" w:rsidRPr="0005415D">
        <w:rPr>
          <w:rFonts w:ascii="Arial" w:eastAsia="Calibri" w:hAnsi="Arial" w:cs="Arial"/>
          <w:color w:val="000000" w:themeColor="text1"/>
          <w:sz w:val="21"/>
          <w:szCs w:val="21"/>
          <w:lang w:val="sk"/>
        </w:rPr>
        <w:t xml:space="preserve">Spoločnosť nemusí </w:t>
      </w:r>
      <w:r w:rsidR="00DF688F" w:rsidRPr="0005415D">
        <w:rPr>
          <w:rFonts w:ascii="Arial" w:eastAsia="Calibri" w:hAnsi="Arial" w:cs="Arial"/>
          <w:color w:val="000000" w:themeColor="text1"/>
          <w:sz w:val="21"/>
          <w:szCs w:val="21"/>
          <w:lang w:val="sk"/>
        </w:rPr>
        <w:t>účtovať Zákazníkovi</w:t>
      </w:r>
      <w:r w:rsidRPr="00240DA1">
        <w:rPr>
          <w:rFonts w:ascii="Arial" w:eastAsia="Calibri" w:hAnsi="Arial" w:cs="Arial"/>
          <w:color w:val="000000" w:themeColor="text1"/>
          <w:sz w:val="21"/>
          <w:szCs w:val="21"/>
          <w:lang w:val="sk"/>
        </w:rPr>
        <w:t xml:space="preserve"> </w:t>
      </w:r>
      <w:r w:rsidR="00DF688F" w:rsidRPr="00C80AC3">
        <w:rPr>
          <w:rFonts w:ascii="Arial" w:eastAsia="Calibri" w:hAnsi="Arial" w:cs="Arial"/>
          <w:sz w:val="21"/>
          <w:szCs w:val="21"/>
          <w:lang w:val="sk"/>
        </w:rPr>
        <w:t>C</w:t>
      </w:r>
      <w:r w:rsidRPr="00C80AC3">
        <w:rPr>
          <w:rFonts w:ascii="Arial" w:eastAsia="Calibri" w:hAnsi="Arial" w:cs="Arial"/>
          <w:sz w:val="21"/>
          <w:szCs w:val="21"/>
          <w:lang w:val="sk"/>
        </w:rPr>
        <w:t xml:space="preserve">enu za dodanie </w:t>
      </w:r>
      <w:r w:rsidR="00DF688F" w:rsidRPr="00C80AC3">
        <w:rPr>
          <w:rFonts w:ascii="Arial" w:eastAsia="Calibri" w:hAnsi="Arial" w:cs="Arial"/>
          <w:sz w:val="21"/>
          <w:szCs w:val="21"/>
          <w:lang w:val="sk"/>
        </w:rPr>
        <w:t>T</w:t>
      </w:r>
      <w:r w:rsidRPr="00C80AC3">
        <w:rPr>
          <w:rFonts w:ascii="Arial" w:eastAsia="Calibri" w:hAnsi="Arial" w:cs="Arial"/>
          <w:sz w:val="21"/>
          <w:szCs w:val="21"/>
          <w:lang w:val="sk"/>
        </w:rPr>
        <w:t xml:space="preserve">ovaru </w:t>
      </w:r>
      <w:r w:rsidRPr="00240DA1">
        <w:rPr>
          <w:rFonts w:ascii="Arial" w:eastAsia="Calibri" w:hAnsi="Arial" w:cs="Arial"/>
          <w:color w:val="000000" w:themeColor="text1"/>
          <w:sz w:val="21"/>
          <w:szCs w:val="21"/>
          <w:lang w:val="sk"/>
        </w:rPr>
        <w:t xml:space="preserve">alebo </w:t>
      </w:r>
      <w:r w:rsidR="00DF688F" w:rsidRPr="0005415D">
        <w:rPr>
          <w:rFonts w:ascii="Arial" w:eastAsia="Calibri" w:hAnsi="Arial" w:cs="Arial"/>
          <w:color w:val="000000" w:themeColor="text1"/>
          <w:sz w:val="21"/>
          <w:szCs w:val="21"/>
          <w:lang w:val="sk"/>
        </w:rPr>
        <w:t>mu môže poskytnúť zľavu z Ceny za dodanie Tovaru</w:t>
      </w:r>
      <w:r w:rsidRPr="00240DA1">
        <w:rPr>
          <w:rFonts w:ascii="Arial" w:eastAsia="Calibri" w:hAnsi="Arial" w:cs="Arial"/>
          <w:color w:val="000000" w:themeColor="text1"/>
          <w:sz w:val="21"/>
          <w:szCs w:val="21"/>
          <w:lang w:val="sk"/>
        </w:rPr>
        <w:t>.</w:t>
      </w:r>
    </w:p>
    <w:p w14:paraId="780CE8F8" w14:textId="77777777" w:rsidR="00240DA1" w:rsidRPr="00240DA1" w:rsidRDefault="00DF688F" w:rsidP="0005415D">
      <w:pPr>
        <w:numPr>
          <w:ilvl w:val="1"/>
          <w:numId w:val="4"/>
        </w:numPr>
        <w:pBdr>
          <w:top w:val="nil"/>
          <w:left w:val="nil"/>
          <w:bottom w:val="nil"/>
          <w:right w:val="nil"/>
          <w:between w:val="nil"/>
        </w:pBdr>
        <w:spacing w:after="60"/>
        <w:ind w:left="567" w:hanging="567"/>
        <w:jc w:val="both"/>
        <w:rPr>
          <w:rFonts w:ascii="Arial" w:eastAsia="Calibri" w:hAnsi="Arial" w:cs="Arial"/>
          <w:color w:val="000000" w:themeColor="text1"/>
          <w:sz w:val="21"/>
          <w:szCs w:val="21"/>
          <w:lang w:val="sk"/>
        </w:rPr>
      </w:pPr>
      <w:r w:rsidRPr="0005415D">
        <w:rPr>
          <w:rFonts w:ascii="Arial" w:eastAsia="Calibri" w:hAnsi="Arial" w:cs="Arial"/>
          <w:color w:val="000000" w:themeColor="text1"/>
          <w:sz w:val="21"/>
          <w:szCs w:val="21"/>
          <w:lang w:val="sk"/>
        </w:rPr>
        <w:t>Zákazník</w:t>
      </w:r>
      <w:r w:rsidR="00240DA1" w:rsidRPr="00240DA1">
        <w:rPr>
          <w:rFonts w:ascii="Arial" w:eastAsia="Calibri" w:hAnsi="Arial" w:cs="Arial"/>
          <w:color w:val="000000" w:themeColor="text1"/>
          <w:sz w:val="21"/>
          <w:szCs w:val="21"/>
          <w:lang w:val="sk"/>
        </w:rPr>
        <w:t xml:space="preserve"> súhlasí s tým, aby </w:t>
      </w:r>
      <w:r w:rsidRPr="0005415D">
        <w:rPr>
          <w:rFonts w:ascii="Arial" w:eastAsia="Calibri" w:hAnsi="Arial" w:cs="Arial"/>
          <w:color w:val="000000" w:themeColor="text1"/>
          <w:sz w:val="21"/>
          <w:szCs w:val="21"/>
          <w:lang w:val="sk"/>
        </w:rPr>
        <w:t>Spoločnosť</w:t>
      </w:r>
      <w:r w:rsidR="00240DA1" w:rsidRPr="00240DA1">
        <w:rPr>
          <w:rFonts w:ascii="Arial" w:eastAsia="Calibri" w:hAnsi="Arial" w:cs="Arial"/>
          <w:color w:val="000000" w:themeColor="text1"/>
          <w:sz w:val="21"/>
          <w:szCs w:val="21"/>
          <w:lang w:val="sk"/>
        </w:rPr>
        <w:t xml:space="preserve"> poskytl</w:t>
      </w:r>
      <w:r w:rsidRPr="0005415D">
        <w:rPr>
          <w:rFonts w:ascii="Arial" w:eastAsia="Calibri" w:hAnsi="Arial" w:cs="Arial"/>
          <w:color w:val="000000" w:themeColor="text1"/>
          <w:sz w:val="21"/>
          <w:szCs w:val="21"/>
          <w:lang w:val="sk"/>
        </w:rPr>
        <w:t>a</w:t>
      </w:r>
      <w:r w:rsidR="00240DA1" w:rsidRPr="00240DA1">
        <w:rPr>
          <w:rFonts w:ascii="Arial" w:eastAsia="Calibri" w:hAnsi="Arial" w:cs="Arial"/>
          <w:color w:val="000000" w:themeColor="text1"/>
          <w:sz w:val="21"/>
          <w:szCs w:val="21"/>
          <w:lang w:val="sk"/>
        </w:rPr>
        <w:t xml:space="preserve"> vybranému dopravnému partnerovi údaje týkajúce sa </w:t>
      </w:r>
      <w:r w:rsidRPr="0005415D">
        <w:rPr>
          <w:rFonts w:ascii="Arial" w:eastAsia="Calibri" w:hAnsi="Arial" w:cs="Arial"/>
          <w:color w:val="000000" w:themeColor="text1"/>
          <w:sz w:val="21"/>
          <w:szCs w:val="21"/>
          <w:lang w:val="sk"/>
        </w:rPr>
        <w:t>Zákazníka</w:t>
      </w:r>
      <w:r w:rsidR="00240DA1" w:rsidRPr="00240DA1">
        <w:rPr>
          <w:rFonts w:ascii="Arial" w:eastAsia="Calibri" w:hAnsi="Arial" w:cs="Arial"/>
          <w:color w:val="000000" w:themeColor="text1"/>
          <w:sz w:val="21"/>
          <w:szCs w:val="21"/>
          <w:lang w:val="sk"/>
        </w:rPr>
        <w:t>, a to v rozsahu, ktorý je nevyhnutný pre riadne dodanie</w:t>
      </w:r>
      <w:r w:rsidRPr="0005415D">
        <w:rPr>
          <w:rFonts w:ascii="Arial" w:eastAsia="Calibri" w:hAnsi="Arial" w:cs="Arial"/>
          <w:color w:val="000000" w:themeColor="text1"/>
          <w:sz w:val="21"/>
          <w:szCs w:val="21"/>
          <w:lang w:val="sk"/>
        </w:rPr>
        <w:t xml:space="preserve"> a doručenie</w:t>
      </w:r>
      <w:r w:rsidR="00240DA1" w:rsidRPr="00240DA1">
        <w:rPr>
          <w:rFonts w:ascii="Arial" w:eastAsia="Calibri" w:hAnsi="Arial" w:cs="Arial"/>
          <w:color w:val="000000" w:themeColor="text1"/>
          <w:sz w:val="21"/>
          <w:szCs w:val="21"/>
          <w:lang w:val="sk"/>
        </w:rPr>
        <w:t xml:space="preserve"> </w:t>
      </w:r>
      <w:r w:rsidRPr="0005415D">
        <w:rPr>
          <w:rFonts w:ascii="Arial" w:eastAsia="Calibri" w:hAnsi="Arial" w:cs="Arial"/>
          <w:color w:val="000000" w:themeColor="text1"/>
          <w:sz w:val="21"/>
          <w:szCs w:val="21"/>
          <w:lang w:val="sk"/>
        </w:rPr>
        <w:t>T</w:t>
      </w:r>
      <w:r w:rsidR="00240DA1" w:rsidRPr="00240DA1">
        <w:rPr>
          <w:rFonts w:ascii="Arial" w:eastAsia="Calibri" w:hAnsi="Arial" w:cs="Arial"/>
          <w:color w:val="000000" w:themeColor="text1"/>
          <w:sz w:val="21"/>
          <w:szCs w:val="21"/>
          <w:lang w:val="sk"/>
        </w:rPr>
        <w:t>ovaru.</w:t>
      </w:r>
    </w:p>
    <w:p w14:paraId="22526689" w14:textId="77777777" w:rsidR="00240DA1" w:rsidRPr="00240DA1" w:rsidRDefault="00DF688F" w:rsidP="0005415D">
      <w:pPr>
        <w:numPr>
          <w:ilvl w:val="1"/>
          <w:numId w:val="4"/>
        </w:numPr>
        <w:pBdr>
          <w:top w:val="nil"/>
          <w:left w:val="nil"/>
          <w:bottom w:val="nil"/>
          <w:right w:val="nil"/>
          <w:between w:val="nil"/>
        </w:pBdr>
        <w:spacing w:after="60"/>
        <w:ind w:left="567" w:hanging="567"/>
        <w:jc w:val="both"/>
        <w:rPr>
          <w:rFonts w:ascii="Arial" w:eastAsia="Calibri" w:hAnsi="Arial" w:cs="Arial"/>
          <w:color w:val="000000" w:themeColor="text1"/>
          <w:sz w:val="21"/>
          <w:szCs w:val="21"/>
          <w:lang w:val="sk"/>
        </w:rPr>
      </w:pPr>
      <w:r w:rsidRPr="0005415D">
        <w:rPr>
          <w:rFonts w:ascii="Arial" w:eastAsia="Calibri" w:hAnsi="Arial" w:cs="Arial"/>
          <w:color w:val="000000" w:themeColor="text1"/>
          <w:sz w:val="21"/>
          <w:szCs w:val="21"/>
          <w:lang w:val="sk"/>
        </w:rPr>
        <w:t>Spoločnosť T</w:t>
      </w:r>
      <w:r w:rsidR="00240DA1" w:rsidRPr="00240DA1">
        <w:rPr>
          <w:rFonts w:ascii="Arial" w:eastAsia="Calibri" w:hAnsi="Arial" w:cs="Arial"/>
          <w:color w:val="000000" w:themeColor="text1"/>
          <w:sz w:val="21"/>
          <w:szCs w:val="21"/>
          <w:lang w:val="sk"/>
        </w:rPr>
        <w:t xml:space="preserve">ovar pred jeho odoslaním na svoje náklady zabalí a označí spôsobom dohodnutým v </w:t>
      </w:r>
      <w:r w:rsidRPr="0005415D">
        <w:rPr>
          <w:rFonts w:ascii="Arial" w:eastAsia="Calibri" w:hAnsi="Arial" w:cs="Arial"/>
          <w:color w:val="000000" w:themeColor="text1"/>
          <w:sz w:val="21"/>
          <w:szCs w:val="21"/>
          <w:lang w:val="sk"/>
        </w:rPr>
        <w:t>Z</w:t>
      </w:r>
      <w:r w:rsidR="00240DA1" w:rsidRPr="00240DA1">
        <w:rPr>
          <w:rFonts w:ascii="Arial" w:eastAsia="Calibri" w:hAnsi="Arial" w:cs="Arial"/>
          <w:color w:val="000000" w:themeColor="text1"/>
          <w:sz w:val="21"/>
          <w:szCs w:val="21"/>
          <w:lang w:val="sk"/>
        </w:rPr>
        <w:t>mluve, poprípade spôsobom obvyklým, odpovedajúcim dohodnutému spôsobu dodania a užívania.</w:t>
      </w:r>
    </w:p>
    <w:p w14:paraId="4E3453BC" w14:textId="77777777" w:rsidR="00240DA1" w:rsidRPr="00240DA1" w:rsidRDefault="00240DA1" w:rsidP="0005415D">
      <w:pPr>
        <w:numPr>
          <w:ilvl w:val="1"/>
          <w:numId w:val="4"/>
        </w:numPr>
        <w:pBdr>
          <w:top w:val="nil"/>
          <w:left w:val="nil"/>
          <w:bottom w:val="nil"/>
          <w:right w:val="nil"/>
          <w:between w:val="nil"/>
        </w:pBdr>
        <w:spacing w:after="60"/>
        <w:ind w:left="567" w:hanging="567"/>
        <w:jc w:val="both"/>
        <w:rPr>
          <w:rFonts w:ascii="Arial" w:eastAsia="Calibri" w:hAnsi="Arial" w:cs="Arial"/>
          <w:color w:val="000000" w:themeColor="text1"/>
          <w:sz w:val="21"/>
          <w:szCs w:val="21"/>
          <w:lang w:val="sk"/>
        </w:rPr>
      </w:pPr>
      <w:r w:rsidRPr="00240DA1">
        <w:rPr>
          <w:rFonts w:ascii="Arial" w:eastAsia="Calibri" w:hAnsi="Arial" w:cs="Arial"/>
          <w:color w:val="000000" w:themeColor="text1"/>
          <w:sz w:val="21"/>
          <w:szCs w:val="21"/>
          <w:lang w:val="sk"/>
        </w:rPr>
        <w:t xml:space="preserve">Ak to vyžaduje povaha </w:t>
      </w:r>
      <w:r w:rsidR="00DF688F" w:rsidRPr="0005415D">
        <w:rPr>
          <w:rFonts w:ascii="Arial" w:eastAsia="Calibri" w:hAnsi="Arial" w:cs="Arial"/>
          <w:color w:val="000000" w:themeColor="text1"/>
          <w:sz w:val="21"/>
          <w:szCs w:val="21"/>
          <w:lang w:val="sk"/>
        </w:rPr>
        <w:t>T</w:t>
      </w:r>
      <w:r w:rsidRPr="00240DA1">
        <w:rPr>
          <w:rFonts w:ascii="Arial" w:eastAsia="Calibri" w:hAnsi="Arial" w:cs="Arial"/>
          <w:color w:val="000000" w:themeColor="text1"/>
          <w:sz w:val="21"/>
          <w:szCs w:val="21"/>
          <w:lang w:val="sk"/>
        </w:rPr>
        <w:t xml:space="preserve">ovaru či ak určuje takú povinnosť vyslovene príslušná kogentná právna norma, ktorej podlieha právny vzťah medzi </w:t>
      </w:r>
      <w:r w:rsidR="00DF688F" w:rsidRPr="0005415D">
        <w:rPr>
          <w:rFonts w:ascii="Arial" w:eastAsia="Calibri" w:hAnsi="Arial" w:cs="Arial"/>
          <w:color w:val="000000" w:themeColor="text1"/>
          <w:sz w:val="21"/>
          <w:szCs w:val="21"/>
          <w:lang w:val="sk"/>
        </w:rPr>
        <w:t>Spoločnosťou a Zákazníkom</w:t>
      </w:r>
      <w:r w:rsidRPr="00240DA1">
        <w:rPr>
          <w:rFonts w:ascii="Arial" w:eastAsia="Calibri" w:hAnsi="Arial" w:cs="Arial"/>
          <w:color w:val="000000" w:themeColor="text1"/>
          <w:sz w:val="21"/>
          <w:szCs w:val="21"/>
          <w:lang w:val="sk"/>
        </w:rPr>
        <w:t xml:space="preserve">, je </w:t>
      </w:r>
      <w:r w:rsidR="00DF688F" w:rsidRPr="0005415D">
        <w:rPr>
          <w:rFonts w:ascii="Arial" w:eastAsia="Calibri" w:hAnsi="Arial" w:cs="Arial"/>
          <w:color w:val="000000" w:themeColor="text1"/>
          <w:sz w:val="21"/>
          <w:szCs w:val="21"/>
          <w:lang w:val="sk"/>
        </w:rPr>
        <w:t>Spoločnosť</w:t>
      </w:r>
      <w:r w:rsidRPr="00240DA1">
        <w:rPr>
          <w:rFonts w:ascii="Arial" w:eastAsia="Calibri" w:hAnsi="Arial" w:cs="Arial"/>
          <w:color w:val="000000" w:themeColor="text1"/>
          <w:sz w:val="21"/>
          <w:szCs w:val="21"/>
          <w:lang w:val="sk"/>
        </w:rPr>
        <w:t xml:space="preserve"> povinn</w:t>
      </w:r>
      <w:r w:rsidR="00DF688F" w:rsidRPr="0005415D">
        <w:rPr>
          <w:rFonts w:ascii="Arial" w:eastAsia="Calibri" w:hAnsi="Arial" w:cs="Arial"/>
          <w:color w:val="000000" w:themeColor="text1"/>
          <w:sz w:val="21"/>
          <w:szCs w:val="21"/>
          <w:lang w:val="sk"/>
        </w:rPr>
        <w:t>á</w:t>
      </w:r>
      <w:r w:rsidRPr="00240DA1">
        <w:rPr>
          <w:rFonts w:ascii="Arial" w:eastAsia="Calibri" w:hAnsi="Arial" w:cs="Arial"/>
          <w:color w:val="000000" w:themeColor="text1"/>
          <w:sz w:val="21"/>
          <w:szCs w:val="21"/>
          <w:lang w:val="sk"/>
        </w:rPr>
        <w:t xml:space="preserve"> ako súčasť dodávky dodať </w:t>
      </w:r>
      <w:r w:rsidR="00DF688F" w:rsidRPr="0005415D">
        <w:rPr>
          <w:rFonts w:ascii="Arial" w:eastAsia="Calibri" w:hAnsi="Arial" w:cs="Arial"/>
          <w:color w:val="000000" w:themeColor="text1"/>
          <w:sz w:val="21"/>
          <w:szCs w:val="21"/>
          <w:lang w:val="sk"/>
        </w:rPr>
        <w:t>Zákazníkovi</w:t>
      </w:r>
      <w:r w:rsidR="00DF688F" w:rsidRPr="00240DA1">
        <w:rPr>
          <w:rFonts w:ascii="Arial" w:eastAsia="Calibri" w:hAnsi="Arial" w:cs="Arial"/>
          <w:color w:val="000000" w:themeColor="text1"/>
          <w:sz w:val="21"/>
          <w:szCs w:val="21"/>
          <w:lang w:val="sk"/>
        </w:rPr>
        <w:t xml:space="preserve"> </w:t>
      </w:r>
      <w:r w:rsidRPr="00240DA1">
        <w:rPr>
          <w:rFonts w:ascii="Arial" w:eastAsia="Calibri" w:hAnsi="Arial" w:cs="Arial"/>
          <w:color w:val="000000" w:themeColor="text1"/>
          <w:sz w:val="21"/>
          <w:szCs w:val="21"/>
          <w:lang w:val="sk"/>
        </w:rPr>
        <w:t xml:space="preserve">takú dokumentáciu, informácie a doklady vzťahujúce sa k dodávanému tovaru, ktoré sú nutné k prevzatiu a užívaniu </w:t>
      </w:r>
      <w:r w:rsidR="00DF688F" w:rsidRPr="0005415D">
        <w:rPr>
          <w:rFonts w:ascii="Arial" w:eastAsia="Calibri" w:hAnsi="Arial" w:cs="Arial"/>
          <w:color w:val="000000" w:themeColor="text1"/>
          <w:sz w:val="21"/>
          <w:szCs w:val="21"/>
          <w:lang w:val="sk"/>
        </w:rPr>
        <w:t>T</w:t>
      </w:r>
      <w:r w:rsidRPr="00240DA1">
        <w:rPr>
          <w:rFonts w:ascii="Arial" w:eastAsia="Calibri" w:hAnsi="Arial" w:cs="Arial"/>
          <w:color w:val="000000" w:themeColor="text1"/>
          <w:sz w:val="21"/>
          <w:szCs w:val="21"/>
          <w:lang w:val="sk"/>
        </w:rPr>
        <w:t xml:space="preserve">ovaru. Dokumentácia bude </w:t>
      </w:r>
      <w:r w:rsidRPr="001930D3">
        <w:rPr>
          <w:rFonts w:ascii="Arial" w:eastAsia="Calibri" w:hAnsi="Arial" w:cs="Arial"/>
          <w:sz w:val="21"/>
          <w:szCs w:val="21"/>
          <w:lang w:val="sk"/>
        </w:rPr>
        <w:t>dodaná v slovenskom jazyku,</w:t>
      </w:r>
      <w:r w:rsidRPr="00690335">
        <w:rPr>
          <w:rFonts w:ascii="Arial" w:eastAsia="Calibri" w:hAnsi="Arial" w:cs="Arial"/>
          <w:color w:val="EE0000"/>
          <w:sz w:val="21"/>
          <w:szCs w:val="21"/>
          <w:lang w:val="sk"/>
        </w:rPr>
        <w:t xml:space="preserve"> </w:t>
      </w:r>
      <w:r w:rsidRPr="00240DA1">
        <w:rPr>
          <w:rFonts w:ascii="Arial" w:eastAsia="Calibri" w:hAnsi="Arial" w:cs="Arial"/>
          <w:color w:val="000000" w:themeColor="text1"/>
          <w:sz w:val="21"/>
          <w:szCs w:val="21"/>
          <w:lang w:val="sk"/>
        </w:rPr>
        <w:t>ak to neurčuje uvedený právny predpis inak.</w:t>
      </w:r>
    </w:p>
    <w:p w14:paraId="487D3574" w14:textId="77777777" w:rsidR="00240DA1" w:rsidRPr="00240DA1" w:rsidRDefault="00240DA1" w:rsidP="0005415D">
      <w:pPr>
        <w:numPr>
          <w:ilvl w:val="1"/>
          <w:numId w:val="4"/>
        </w:numPr>
        <w:pBdr>
          <w:top w:val="nil"/>
          <w:left w:val="nil"/>
          <w:bottom w:val="nil"/>
          <w:right w:val="nil"/>
          <w:between w:val="nil"/>
        </w:pBdr>
        <w:spacing w:after="60"/>
        <w:ind w:left="567" w:hanging="567"/>
        <w:jc w:val="both"/>
        <w:rPr>
          <w:rFonts w:ascii="Arial" w:eastAsia="Calibri" w:hAnsi="Arial" w:cs="Arial"/>
          <w:color w:val="000000" w:themeColor="text1"/>
          <w:sz w:val="21"/>
          <w:szCs w:val="21"/>
          <w:lang w:val="sk"/>
        </w:rPr>
      </w:pPr>
      <w:r w:rsidRPr="00240DA1">
        <w:rPr>
          <w:rFonts w:ascii="Arial" w:eastAsia="Calibri" w:hAnsi="Arial" w:cs="Arial"/>
          <w:color w:val="000000" w:themeColor="text1"/>
          <w:sz w:val="21"/>
          <w:szCs w:val="21"/>
          <w:lang w:val="sk"/>
        </w:rPr>
        <w:lastRenderedPageBreak/>
        <w:t xml:space="preserve">Pokiaľ je </w:t>
      </w:r>
      <w:r w:rsidR="00DF688F" w:rsidRPr="0005415D">
        <w:rPr>
          <w:rFonts w:ascii="Arial" w:eastAsia="Calibri" w:hAnsi="Arial" w:cs="Arial"/>
          <w:color w:val="000000" w:themeColor="text1"/>
          <w:sz w:val="21"/>
          <w:szCs w:val="21"/>
          <w:lang w:val="sk"/>
        </w:rPr>
        <w:t>Spoločnosť</w:t>
      </w:r>
      <w:r w:rsidRPr="00240DA1">
        <w:rPr>
          <w:rFonts w:ascii="Arial" w:eastAsia="Calibri" w:hAnsi="Arial" w:cs="Arial"/>
          <w:color w:val="000000" w:themeColor="text1"/>
          <w:sz w:val="21"/>
          <w:szCs w:val="21"/>
          <w:lang w:val="sk"/>
        </w:rPr>
        <w:t xml:space="preserve"> podľa </w:t>
      </w:r>
      <w:r w:rsidR="00DF688F" w:rsidRPr="0005415D">
        <w:rPr>
          <w:rFonts w:ascii="Arial" w:eastAsia="Calibri" w:hAnsi="Arial" w:cs="Arial"/>
          <w:color w:val="000000" w:themeColor="text1"/>
          <w:sz w:val="21"/>
          <w:szCs w:val="21"/>
          <w:lang w:val="sk"/>
        </w:rPr>
        <w:t>Z</w:t>
      </w:r>
      <w:r w:rsidRPr="00240DA1">
        <w:rPr>
          <w:rFonts w:ascii="Arial" w:eastAsia="Calibri" w:hAnsi="Arial" w:cs="Arial"/>
          <w:color w:val="000000" w:themeColor="text1"/>
          <w:sz w:val="21"/>
          <w:szCs w:val="21"/>
          <w:lang w:val="sk"/>
        </w:rPr>
        <w:t>mluvy povinn</w:t>
      </w:r>
      <w:r w:rsidR="00DF688F" w:rsidRPr="0005415D">
        <w:rPr>
          <w:rFonts w:ascii="Arial" w:eastAsia="Calibri" w:hAnsi="Arial" w:cs="Arial"/>
          <w:color w:val="000000" w:themeColor="text1"/>
          <w:sz w:val="21"/>
          <w:szCs w:val="21"/>
          <w:lang w:val="sk"/>
        </w:rPr>
        <w:t>á</w:t>
      </w:r>
      <w:r w:rsidRPr="00240DA1">
        <w:rPr>
          <w:rFonts w:ascii="Arial" w:eastAsia="Calibri" w:hAnsi="Arial" w:cs="Arial"/>
          <w:color w:val="000000" w:themeColor="text1"/>
          <w:sz w:val="21"/>
          <w:szCs w:val="21"/>
          <w:lang w:val="sk"/>
        </w:rPr>
        <w:t xml:space="preserve"> dodať </w:t>
      </w:r>
      <w:r w:rsidR="00DF688F" w:rsidRPr="0005415D">
        <w:rPr>
          <w:rFonts w:ascii="Arial" w:eastAsia="Calibri" w:hAnsi="Arial" w:cs="Arial"/>
          <w:color w:val="000000" w:themeColor="text1"/>
          <w:sz w:val="21"/>
          <w:szCs w:val="21"/>
          <w:lang w:val="sk"/>
        </w:rPr>
        <w:t>T</w:t>
      </w:r>
      <w:r w:rsidRPr="00240DA1">
        <w:rPr>
          <w:rFonts w:ascii="Arial" w:eastAsia="Calibri" w:hAnsi="Arial" w:cs="Arial"/>
          <w:color w:val="000000" w:themeColor="text1"/>
          <w:sz w:val="21"/>
          <w:szCs w:val="21"/>
          <w:lang w:val="sk"/>
        </w:rPr>
        <w:t xml:space="preserve">ovar na miesto určené </w:t>
      </w:r>
      <w:r w:rsidR="00DF688F" w:rsidRPr="0005415D">
        <w:rPr>
          <w:rFonts w:ascii="Arial" w:eastAsia="Calibri" w:hAnsi="Arial" w:cs="Arial"/>
          <w:color w:val="000000" w:themeColor="text1"/>
          <w:sz w:val="21"/>
          <w:szCs w:val="21"/>
          <w:lang w:val="sk"/>
        </w:rPr>
        <w:t>Zákazník</w:t>
      </w:r>
      <w:r w:rsidRPr="00240DA1">
        <w:rPr>
          <w:rFonts w:ascii="Arial" w:eastAsia="Calibri" w:hAnsi="Arial" w:cs="Arial"/>
          <w:color w:val="000000" w:themeColor="text1"/>
          <w:sz w:val="21"/>
          <w:szCs w:val="21"/>
          <w:lang w:val="sk"/>
        </w:rPr>
        <w:t xml:space="preserve">om v </w:t>
      </w:r>
      <w:r w:rsidR="00DF688F" w:rsidRPr="0005415D">
        <w:rPr>
          <w:rFonts w:ascii="Arial" w:eastAsia="Calibri" w:hAnsi="Arial" w:cs="Arial"/>
          <w:color w:val="000000" w:themeColor="text1"/>
          <w:sz w:val="21"/>
          <w:szCs w:val="21"/>
          <w:lang w:val="sk"/>
        </w:rPr>
        <w:t>O</w:t>
      </w:r>
      <w:r w:rsidRPr="00240DA1">
        <w:rPr>
          <w:rFonts w:ascii="Arial" w:eastAsia="Calibri" w:hAnsi="Arial" w:cs="Arial"/>
          <w:color w:val="000000" w:themeColor="text1"/>
          <w:sz w:val="21"/>
          <w:szCs w:val="21"/>
          <w:lang w:val="sk"/>
        </w:rPr>
        <w:t xml:space="preserve">bjednávke, </w:t>
      </w:r>
      <w:r w:rsidR="00DF688F" w:rsidRPr="0005415D">
        <w:rPr>
          <w:rFonts w:ascii="Arial" w:eastAsia="Calibri" w:hAnsi="Arial" w:cs="Arial"/>
          <w:color w:val="000000" w:themeColor="text1"/>
          <w:sz w:val="21"/>
          <w:szCs w:val="21"/>
          <w:lang w:val="sk"/>
        </w:rPr>
        <w:t>Zákazník</w:t>
      </w:r>
      <w:r w:rsidR="00DF688F" w:rsidRPr="00240DA1">
        <w:rPr>
          <w:rFonts w:ascii="Arial" w:eastAsia="Calibri" w:hAnsi="Arial" w:cs="Arial"/>
          <w:color w:val="000000" w:themeColor="text1"/>
          <w:sz w:val="21"/>
          <w:szCs w:val="21"/>
          <w:lang w:val="sk"/>
        </w:rPr>
        <w:t xml:space="preserve"> </w:t>
      </w:r>
      <w:r w:rsidRPr="00240DA1">
        <w:rPr>
          <w:rFonts w:ascii="Arial" w:eastAsia="Calibri" w:hAnsi="Arial" w:cs="Arial"/>
          <w:color w:val="000000" w:themeColor="text1"/>
          <w:sz w:val="21"/>
          <w:szCs w:val="21"/>
          <w:lang w:val="sk"/>
        </w:rPr>
        <w:t xml:space="preserve">je povinný prevziať tovar pri dodaní. V prípade, že na strane </w:t>
      </w:r>
      <w:r w:rsidR="00DF688F" w:rsidRPr="0005415D">
        <w:rPr>
          <w:rFonts w:ascii="Arial" w:eastAsia="Calibri" w:hAnsi="Arial" w:cs="Arial"/>
          <w:color w:val="000000" w:themeColor="text1"/>
          <w:sz w:val="21"/>
          <w:szCs w:val="21"/>
          <w:lang w:val="sk"/>
        </w:rPr>
        <w:t>Zákazníka</w:t>
      </w:r>
      <w:r w:rsidR="00DF688F" w:rsidRPr="00240DA1">
        <w:rPr>
          <w:rFonts w:ascii="Arial" w:eastAsia="Calibri" w:hAnsi="Arial" w:cs="Arial"/>
          <w:color w:val="000000" w:themeColor="text1"/>
          <w:sz w:val="21"/>
          <w:szCs w:val="21"/>
          <w:lang w:val="sk"/>
        </w:rPr>
        <w:t xml:space="preserve"> </w:t>
      </w:r>
      <w:r w:rsidRPr="00240DA1">
        <w:rPr>
          <w:rFonts w:ascii="Arial" w:eastAsia="Calibri" w:hAnsi="Arial" w:cs="Arial"/>
          <w:color w:val="000000" w:themeColor="text1"/>
          <w:sz w:val="21"/>
          <w:szCs w:val="21"/>
          <w:lang w:val="sk"/>
        </w:rPr>
        <w:t xml:space="preserve">nastali dôvody na zmenu miesta alebo času dodania </w:t>
      </w:r>
      <w:r w:rsidR="00DF688F" w:rsidRPr="0005415D">
        <w:rPr>
          <w:rFonts w:ascii="Arial" w:eastAsia="Calibri" w:hAnsi="Arial" w:cs="Arial"/>
          <w:color w:val="000000" w:themeColor="text1"/>
          <w:sz w:val="21"/>
          <w:szCs w:val="21"/>
          <w:lang w:val="sk"/>
        </w:rPr>
        <w:t>T</w:t>
      </w:r>
      <w:r w:rsidRPr="00240DA1">
        <w:rPr>
          <w:rFonts w:ascii="Arial" w:eastAsia="Calibri" w:hAnsi="Arial" w:cs="Arial"/>
          <w:color w:val="000000" w:themeColor="text1"/>
          <w:sz w:val="21"/>
          <w:szCs w:val="21"/>
          <w:lang w:val="sk"/>
        </w:rPr>
        <w:t xml:space="preserve">ovaru, </w:t>
      </w:r>
      <w:r w:rsidR="00DF688F" w:rsidRPr="0005415D">
        <w:rPr>
          <w:rFonts w:ascii="Arial" w:eastAsia="Calibri" w:hAnsi="Arial" w:cs="Arial"/>
          <w:color w:val="000000" w:themeColor="text1"/>
          <w:sz w:val="21"/>
          <w:szCs w:val="21"/>
          <w:lang w:val="sk"/>
        </w:rPr>
        <w:t>Zákazník</w:t>
      </w:r>
      <w:r w:rsidR="00DF688F" w:rsidRPr="00240DA1">
        <w:rPr>
          <w:rFonts w:ascii="Arial" w:eastAsia="Calibri" w:hAnsi="Arial" w:cs="Arial"/>
          <w:color w:val="000000" w:themeColor="text1"/>
          <w:sz w:val="21"/>
          <w:szCs w:val="21"/>
          <w:lang w:val="sk"/>
        </w:rPr>
        <w:t xml:space="preserve"> </w:t>
      </w:r>
      <w:r w:rsidRPr="00240DA1">
        <w:rPr>
          <w:rFonts w:ascii="Arial" w:eastAsia="Calibri" w:hAnsi="Arial" w:cs="Arial"/>
          <w:color w:val="000000" w:themeColor="text1"/>
          <w:sz w:val="21"/>
          <w:szCs w:val="21"/>
          <w:lang w:val="sk"/>
        </w:rPr>
        <w:t xml:space="preserve">je povinný uhradiť náklady súvisiace s opakovanými doručovaním </w:t>
      </w:r>
      <w:r w:rsidR="00DF688F" w:rsidRPr="0005415D">
        <w:rPr>
          <w:rFonts w:ascii="Arial" w:eastAsia="Calibri" w:hAnsi="Arial" w:cs="Arial"/>
          <w:color w:val="000000" w:themeColor="text1"/>
          <w:sz w:val="21"/>
          <w:szCs w:val="21"/>
          <w:lang w:val="sk"/>
        </w:rPr>
        <w:t>T</w:t>
      </w:r>
      <w:r w:rsidRPr="00240DA1">
        <w:rPr>
          <w:rFonts w:ascii="Arial" w:eastAsia="Calibri" w:hAnsi="Arial" w:cs="Arial"/>
          <w:color w:val="000000" w:themeColor="text1"/>
          <w:sz w:val="21"/>
          <w:szCs w:val="21"/>
          <w:lang w:val="sk"/>
        </w:rPr>
        <w:t>ovaru, resp. náklady spojené s iným spôsobom doručenia.</w:t>
      </w:r>
    </w:p>
    <w:p w14:paraId="06787B09" w14:textId="77777777" w:rsidR="00240DA1" w:rsidRPr="0005415D" w:rsidRDefault="00DF688F" w:rsidP="0005415D">
      <w:pPr>
        <w:numPr>
          <w:ilvl w:val="1"/>
          <w:numId w:val="4"/>
        </w:numPr>
        <w:pBdr>
          <w:top w:val="nil"/>
          <w:left w:val="nil"/>
          <w:bottom w:val="nil"/>
          <w:right w:val="nil"/>
          <w:between w:val="nil"/>
        </w:pBdr>
        <w:spacing w:after="60"/>
        <w:ind w:left="567" w:hanging="567"/>
        <w:jc w:val="both"/>
        <w:rPr>
          <w:rFonts w:ascii="Arial" w:eastAsia="Calibri" w:hAnsi="Arial" w:cs="Arial"/>
          <w:color w:val="000000" w:themeColor="text1"/>
          <w:sz w:val="21"/>
          <w:szCs w:val="21"/>
          <w:lang w:val="sk"/>
        </w:rPr>
      </w:pPr>
      <w:r w:rsidRPr="0005415D">
        <w:rPr>
          <w:rFonts w:ascii="Arial" w:eastAsia="Calibri" w:hAnsi="Arial" w:cs="Arial"/>
          <w:color w:val="000000" w:themeColor="text1"/>
          <w:sz w:val="21"/>
          <w:szCs w:val="21"/>
          <w:lang w:val="sk"/>
        </w:rPr>
        <w:t>Zákazník</w:t>
      </w:r>
      <w:r w:rsidR="00240DA1" w:rsidRPr="00240DA1">
        <w:rPr>
          <w:rFonts w:ascii="Arial" w:eastAsia="Calibri" w:hAnsi="Arial" w:cs="Arial"/>
          <w:color w:val="000000" w:themeColor="text1"/>
          <w:sz w:val="21"/>
          <w:szCs w:val="21"/>
          <w:lang w:val="sk"/>
        </w:rPr>
        <w:t xml:space="preserve"> je povinný pri prevzatí zásielky skontrolovať neporušenosť obalu tovaru resp. zásielky a v prípade akýchkoľvek zistených nedostatkov tieto </w:t>
      </w:r>
      <w:r w:rsidRPr="0005415D">
        <w:rPr>
          <w:rFonts w:ascii="Arial" w:eastAsia="Calibri" w:hAnsi="Arial" w:cs="Arial"/>
          <w:color w:val="000000" w:themeColor="text1"/>
          <w:sz w:val="21"/>
          <w:szCs w:val="21"/>
          <w:lang w:val="sk"/>
        </w:rPr>
        <w:t xml:space="preserve">bezodkladne </w:t>
      </w:r>
      <w:r w:rsidR="00240DA1" w:rsidRPr="00240DA1">
        <w:rPr>
          <w:rFonts w:ascii="Arial" w:eastAsia="Calibri" w:hAnsi="Arial" w:cs="Arial"/>
          <w:color w:val="000000" w:themeColor="text1"/>
          <w:sz w:val="21"/>
          <w:szCs w:val="21"/>
          <w:lang w:val="sk"/>
        </w:rPr>
        <w:t xml:space="preserve">nahlásiť prepravcovi. V prípade zistenia porušenia obalu svedčiacom o neoprávnenom vniknutí do zásielky nemusí </w:t>
      </w:r>
      <w:r w:rsidRPr="0005415D">
        <w:rPr>
          <w:rFonts w:ascii="Arial" w:eastAsia="Calibri" w:hAnsi="Arial" w:cs="Arial"/>
          <w:color w:val="000000" w:themeColor="text1"/>
          <w:sz w:val="21"/>
          <w:szCs w:val="21"/>
          <w:lang w:val="sk"/>
        </w:rPr>
        <w:t>Zákazník</w:t>
      </w:r>
      <w:r w:rsidRPr="00240DA1">
        <w:rPr>
          <w:rFonts w:ascii="Arial" w:eastAsia="Calibri" w:hAnsi="Arial" w:cs="Arial"/>
          <w:color w:val="000000" w:themeColor="text1"/>
          <w:sz w:val="21"/>
          <w:szCs w:val="21"/>
          <w:lang w:val="sk"/>
        </w:rPr>
        <w:t xml:space="preserve"> </w:t>
      </w:r>
      <w:r w:rsidR="00240DA1" w:rsidRPr="00240DA1">
        <w:rPr>
          <w:rFonts w:ascii="Arial" w:eastAsia="Calibri" w:hAnsi="Arial" w:cs="Arial"/>
          <w:color w:val="000000" w:themeColor="text1"/>
          <w:sz w:val="21"/>
          <w:szCs w:val="21"/>
          <w:lang w:val="sk"/>
        </w:rPr>
        <w:t>zásielku od prepravcu prevziať.</w:t>
      </w:r>
    </w:p>
    <w:p w14:paraId="5714BE38" w14:textId="77777777" w:rsidR="003A7614" w:rsidRPr="0005415D" w:rsidRDefault="003A7614" w:rsidP="0005415D">
      <w:pPr>
        <w:numPr>
          <w:ilvl w:val="1"/>
          <w:numId w:val="4"/>
        </w:numPr>
        <w:pBdr>
          <w:top w:val="nil"/>
          <w:left w:val="nil"/>
          <w:bottom w:val="nil"/>
          <w:right w:val="nil"/>
          <w:between w:val="nil"/>
        </w:pBdr>
        <w:spacing w:after="60"/>
        <w:ind w:left="567" w:hanging="567"/>
        <w:jc w:val="both"/>
        <w:rPr>
          <w:rFonts w:ascii="Arial" w:eastAsia="Calibri" w:hAnsi="Arial" w:cs="Arial"/>
          <w:color w:val="000000" w:themeColor="text1"/>
          <w:sz w:val="21"/>
          <w:szCs w:val="21"/>
          <w:lang w:val="sk"/>
        </w:rPr>
      </w:pPr>
      <w:r w:rsidRPr="0005415D">
        <w:rPr>
          <w:rFonts w:ascii="Arial" w:eastAsia="Calibri" w:hAnsi="Arial" w:cs="Arial"/>
          <w:color w:val="000000" w:themeColor="text1"/>
          <w:sz w:val="21"/>
          <w:szCs w:val="21"/>
          <w:lang w:val="sk"/>
        </w:rPr>
        <w:t>V prípade, že sa potvrdí dodanie nezodpovedajúceho Tovaru, Zákazník si bude môcť vybrať medzi opravou alebo dodaním nového Tovaru okrem prípadu ak je jedna z možností neporovnateľne nákladnejšia než druhá možnosť.</w:t>
      </w:r>
    </w:p>
    <w:p w14:paraId="51D23BCA" w14:textId="17A25DC8" w:rsidR="00E03E23" w:rsidRPr="0005415D" w:rsidRDefault="00E03E23" w:rsidP="0005415D">
      <w:pPr>
        <w:numPr>
          <w:ilvl w:val="1"/>
          <w:numId w:val="4"/>
        </w:numPr>
        <w:pBdr>
          <w:top w:val="nil"/>
          <w:left w:val="nil"/>
          <w:bottom w:val="nil"/>
          <w:right w:val="nil"/>
          <w:between w:val="nil"/>
        </w:pBdr>
        <w:spacing w:after="60"/>
        <w:ind w:left="567" w:hanging="567"/>
        <w:jc w:val="both"/>
        <w:rPr>
          <w:rFonts w:ascii="Arial" w:eastAsia="Calibri" w:hAnsi="Arial" w:cs="Arial"/>
          <w:color w:val="000000" w:themeColor="text1"/>
          <w:sz w:val="21"/>
          <w:szCs w:val="21"/>
          <w:lang w:val="sk"/>
        </w:rPr>
      </w:pPr>
      <w:r w:rsidRPr="0005415D">
        <w:rPr>
          <w:rFonts w:ascii="Arial" w:eastAsia="Calibri" w:hAnsi="Arial" w:cs="Arial"/>
          <w:color w:val="000000" w:themeColor="text1"/>
          <w:sz w:val="21"/>
          <w:szCs w:val="21"/>
          <w:lang w:val="sk"/>
        </w:rPr>
        <w:t xml:space="preserve">Vo všeobecnosti je Tovar dodávaný riadne zabalený, v demontovanom stave. Zákazník má pri vybraných druhoch tovaru možnosť voľby medzi dodaním Tovaru v demontovanom stave alebo montovanom stave </w:t>
      </w:r>
      <w:proofErr w:type="spellStart"/>
      <w:r w:rsidRPr="0005415D">
        <w:rPr>
          <w:rFonts w:ascii="Arial" w:eastAsia="Calibri" w:hAnsi="Arial" w:cs="Arial"/>
          <w:color w:val="000000" w:themeColor="text1"/>
          <w:sz w:val="21"/>
          <w:szCs w:val="21"/>
          <w:lang w:val="sk"/>
        </w:rPr>
        <w:t>t.j</w:t>
      </w:r>
      <w:proofErr w:type="spellEnd"/>
      <w:r w:rsidRPr="0005415D">
        <w:rPr>
          <w:rFonts w:ascii="Arial" w:eastAsia="Calibri" w:hAnsi="Arial" w:cs="Arial"/>
          <w:color w:val="000000" w:themeColor="text1"/>
          <w:sz w:val="21"/>
          <w:szCs w:val="21"/>
          <w:lang w:val="sk"/>
        </w:rPr>
        <w:t xml:space="preserve">. využitím </w:t>
      </w:r>
      <w:r w:rsidRPr="00C80AC3">
        <w:rPr>
          <w:rFonts w:ascii="Arial" w:eastAsia="Calibri" w:hAnsi="Arial" w:cs="Arial"/>
          <w:sz w:val="21"/>
          <w:szCs w:val="21"/>
          <w:lang w:val="sk"/>
        </w:rPr>
        <w:t>služby odbornej montáže ponúkanej Spoločnosťou za poplatok uvedený v E-</w:t>
      </w:r>
      <w:proofErr w:type="spellStart"/>
      <w:r w:rsidRPr="00C80AC3">
        <w:rPr>
          <w:rFonts w:ascii="Arial" w:eastAsia="Calibri" w:hAnsi="Arial" w:cs="Arial"/>
          <w:sz w:val="21"/>
          <w:szCs w:val="21"/>
          <w:lang w:val="sk"/>
        </w:rPr>
        <w:t>shope</w:t>
      </w:r>
      <w:proofErr w:type="spellEnd"/>
      <w:r w:rsidRPr="00C80AC3">
        <w:rPr>
          <w:rFonts w:ascii="Arial" w:eastAsia="Calibri" w:hAnsi="Arial" w:cs="Arial"/>
          <w:sz w:val="21"/>
          <w:szCs w:val="21"/>
          <w:lang w:val="sk"/>
        </w:rPr>
        <w:t xml:space="preserve">. </w:t>
      </w:r>
      <w:r w:rsidRPr="0005415D">
        <w:rPr>
          <w:rFonts w:ascii="Arial" w:eastAsia="Calibri" w:hAnsi="Arial" w:cs="Arial"/>
          <w:color w:val="000000" w:themeColor="text1"/>
          <w:sz w:val="21"/>
          <w:szCs w:val="21"/>
          <w:lang w:val="sk"/>
        </w:rPr>
        <w:t>V prípade, že sa Zákazník rozhodne využiť služby odbornej montáže ponúkanú Spoločnosťou je povinný túto požiadavku uviesť pri vytváraní Objednávky, inak na to Spoločnosť nemusí prihliadať. V prípade využitia odbornej montáže ponúkanej Spoločnosťou sa montáž uskutočňuje priamo u Zákazníka v mieste dodania. Využitím služby odbornej montáže ponúkanej Spoločnosťou dochádza medzi Spoločnosťou a Zákazníkom k uzatvoreniu Zmluvy, predmetom ktorej je poskytnutie služby, poskytovanie ktorej sa začalo s výslovným súhlasom Zákazníka. Ak je Zákazníkom Spotrebiteľ, tak objednaním odbornej montáže vyhl</w:t>
      </w:r>
      <w:r w:rsidR="00C80AC3">
        <w:rPr>
          <w:rFonts w:ascii="Arial" w:eastAsia="Calibri" w:hAnsi="Arial" w:cs="Arial"/>
          <w:color w:val="000000" w:themeColor="text1"/>
          <w:sz w:val="21"/>
          <w:szCs w:val="21"/>
          <w:lang w:val="sk"/>
        </w:rPr>
        <w:t>a</w:t>
      </w:r>
      <w:r w:rsidRPr="0005415D">
        <w:rPr>
          <w:rFonts w:ascii="Arial" w:eastAsia="Calibri" w:hAnsi="Arial" w:cs="Arial"/>
          <w:color w:val="000000" w:themeColor="text1"/>
          <w:sz w:val="21"/>
          <w:szCs w:val="21"/>
          <w:lang w:val="sk"/>
        </w:rPr>
        <w:t>suje, že bol riadne poučený o tom, že vyjadrením tohto súhlasu stráca právo na odstúpenie od tejto Zmluvy predmetom ktorej je poskytnutie služby po úplnom poskytnutí služby. Vyhlásenie Spotrebiteľa o tom, že bol riadne poučený o tom, že vyjadrením súhlasu so začatím poskytovania služby stráca právo na odstúpenie od Zmluvy, predmetom ktorej je poskytnutie služby po úplnom poskytnutí služby je daný tým, že Spotrebiteľ odoslaním Objednávky vysloví súhlas s týmito VOP. </w:t>
      </w:r>
    </w:p>
    <w:p w14:paraId="094C9F3C" w14:textId="77777777" w:rsidR="006D7F7D" w:rsidRPr="0005415D" w:rsidRDefault="006D7F7D" w:rsidP="0005415D">
      <w:pPr>
        <w:numPr>
          <w:ilvl w:val="1"/>
          <w:numId w:val="4"/>
        </w:numPr>
        <w:pBdr>
          <w:top w:val="nil"/>
          <w:left w:val="nil"/>
          <w:bottom w:val="nil"/>
          <w:right w:val="nil"/>
          <w:between w:val="nil"/>
        </w:pBdr>
        <w:spacing w:after="60"/>
        <w:ind w:left="567" w:hanging="567"/>
        <w:jc w:val="both"/>
        <w:rPr>
          <w:rFonts w:ascii="Arial" w:eastAsia="Calibri" w:hAnsi="Arial" w:cs="Arial"/>
          <w:color w:val="000000" w:themeColor="text1"/>
          <w:sz w:val="21"/>
          <w:szCs w:val="21"/>
          <w:lang w:val="sk"/>
        </w:rPr>
      </w:pPr>
      <w:r w:rsidRPr="0005415D">
        <w:rPr>
          <w:rFonts w:ascii="Arial" w:eastAsia="Calibri" w:hAnsi="Arial" w:cs="Arial"/>
          <w:color w:val="000000" w:themeColor="text1"/>
          <w:sz w:val="21"/>
          <w:szCs w:val="21"/>
          <w:lang w:val="sk"/>
        </w:rPr>
        <w:t>V prípade, ak Spotrebiteľ neprevezme objednaný Tovar do 14 dní odo dňa, keď bol Zákazníkovi dostupný, je Obchodník oprávnený odstúpiť od Zmluvy a predať Tovar tretej osobe. </w:t>
      </w:r>
      <w:r w:rsidR="00C226EB" w:rsidRPr="0005415D">
        <w:rPr>
          <w:rFonts w:ascii="Arial" w:eastAsia="Calibri" w:hAnsi="Arial" w:cs="Arial"/>
          <w:color w:val="000000" w:themeColor="text1"/>
          <w:sz w:val="21"/>
          <w:szCs w:val="21"/>
          <w:lang w:val="sk"/>
        </w:rPr>
        <w:t>Spoločnosť je v takom prípade oprávnená požadovať od Zákazníka náhradu  nákladov na prepravu, ktoré mu vznikli v súvislosti s neúspešným dodaním objednaného Tovaru, vrátane nákladov na balné objednaného Tovaru.</w:t>
      </w:r>
    </w:p>
    <w:p w14:paraId="5B857505" w14:textId="77777777" w:rsidR="00DF688F" w:rsidRPr="00240DA1" w:rsidRDefault="00DF688F" w:rsidP="0005415D">
      <w:pPr>
        <w:pBdr>
          <w:top w:val="nil"/>
          <w:left w:val="nil"/>
          <w:bottom w:val="nil"/>
          <w:right w:val="nil"/>
          <w:between w:val="nil"/>
        </w:pBdr>
        <w:spacing w:after="60"/>
        <w:ind w:left="567"/>
        <w:jc w:val="both"/>
        <w:rPr>
          <w:rFonts w:ascii="Arial" w:eastAsia="Calibri" w:hAnsi="Arial" w:cs="Arial"/>
          <w:color w:val="000000" w:themeColor="text1"/>
          <w:sz w:val="21"/>
          <w:szCs w:val="21"/>
          <w:lang w:val="sk"/>
        </w:rPr>
      </w:pPr>
    </w:p>
    <w:p w14:paraId="29E731CF" w14:textId="77777777" w:rsidR="00240DA1" w:rsidRPr="00560FF6" w:rsidRDefault="00240DA1" w:rsidP="0005415D">
      <w:pPr>
        <w:numPr>
          <w:ilvl w:val="0"/>
          <w:numId w:val="4"/>
        </w:numPr>
        <w:pBdr>
          <w:top w:val="nil"/>
          <w:left w:val="nil"/>
          <w:bottom w:val="nil"/>
          <w:right w:val="nil"/>
          <w:between w:val="nil"/>
        </w:pBdr>
        <w:spacing w:after="60"/>
        <w:ind w:left="567" w:hanging="567"/>
        <w:jc w:val="both"/>
        <w:rPr>
          <w:rFonts w:ascii="Arial" w:eastAsia="Calibri" w:hAnsi="Arial" w:cs="Arial"/>
          <w:b/>
          <w:caps/>
          <w:color w:val="000000" w:themeColor="text1"/>
          <w:kern w:val="2"/>
          <w:sz w:val="21"/>
          <w:szCs w:val="21"/>
          <w:lang w:eastAsia="en-US"/>
          <w14:ligatures w14:val="standardContextual"/>
        </w:rPr>
      </w:pPr>
      <w:r w:rsidRPr="00560FF6">
        <w:rPr>
          <w:rFonts w:ascii="Arial" w:eastAsia="Calibri" w:hAnsi="Arial" w:cs="Arial"/>
          <w:b/>
          <w:caps/>
          <w:color w:val="000000" w:themeColor="text1"/>
          <w:kern w:val="2"/>
          <w:sz w:val="21"/>
          <w:szCs w:val="21"/>
          <w:lang w:eastAsia="en-US"/>
          <w14:ligatures w14:val="standardContextual"/>
        </w:rPr>
        <w:t>Zákaznícky účet</w:t>
      </w:r>
    </w:p>
    <w:p w14:paraId="256EA8BE" w14:textId="77777777" w:rsidR="00240DA1" w:rsidRPr="00240DA1" w:rsidRDefault="00240DA1" w:rsidP="0005415D">
      <w:pPr>
        <w:numPr>
          <w:ilvl w:val="1"/>
          <w:numId w:val="4"/>
        </w:numPr>
        <w:pBdr>
          <w:top w:val="nil"/>
          <w:left w:val="nil"/>
          <w:bottom w:val="nil"/>
          <w:right w:val="nil"/>
          <w:between w:val="nil"/>
        </w:pBdr>
        <w:spacing w:after="60"/>
        <w:ind w:left="567" w:hanging="567"/>
        <w:jc w:val="both"/>
        <w:rPr>
          <w:rFonts w:ascii="Arial" w:eastAsia="Calibri" w:hAnsi="Arial" w:cs="Arial"/>
          <w:color w:val="000000" w:themeColor="text1"/>
          <w:sz w:val="21"/>
          <w:szCs w:val="21"/>
          <w:lang w:val="sk"/>
        </w:rPr>
      </w:pPr>
      <w:r w:rsidRPr="00240DA1">
        <w:rPr>
          <w:rFonts w:ascii="Arial" w:eastAsia="Calibri" w:hAnsi="Arial" w:cs="Arial"/>
          <w:color w:val="000000" w:themeColor="text1"/>
          <w:sz w:val="21"/>
          <w:szCs w:val="21"/>
          <w:lang w:val="sk"/>
        </w:rPr>
        <w:t xml:space="preserve">Na základe registrácie </w:t>
      </w:r>
      <w:r w:rsidR="00B429A3" w:rsidRPr="0005415D">
        <w:rPr>
          <w:rFonts w:ascii="Arial" w:eastAsia="Calibri" w:hAnsi="Arial" w:cs="Arial"/>
          <w:color w:val="000000" w:themeColor="text1"/>
          <w:sz w:val="21"/>
          <w:szCs w:val="21"/>
          <w:lang w:val="sk"/>
        </w:rPr>
        <w:t xml:space="preserve">Zákazníka </w:t>
      </w:r>
      <w:r w:rsidRPr="00240DA1">
        <w:rPr>
          <w:rFonts w:ascii="Arial" w:eastAsia="Calibri" w:hAnsi="Arial" w:cs="Arial"/>
          <w:color w:val="000000" w:themeColor="text1"/>
          <w:sz w:val="21"/>
          <w:szCs w:val="21"/>
          <w:lang w:val="sk"/>
        </w:rPr>
        <w:t xml:space="preserve">prostredníctvom </w:t>
      </w:r>
      <w:r w:rsidR="00B429A3" w:rsidRPr="0005415D">
        <w:rPr>
          <w:rFonts w:ascii="Arial" w:eastAsia="Calibri" w:hAnsi="Arial" w:cs="Arial"/>
          <w:color w:val="000000" w:themeColor="text1"/>
          <w:sz w:val="21"/>
          <w:szCs w:val="21"/>
          <w:lang w:val="sk"/>
        </w:rPr>
        <w:t>E</w:t>
      </w:r>
      <w:r w:rsidRPr="00240DA1">
        <w:rPr>
          <w:rFonts w:ascii="Arial" w:eastAsia="Calibri" w:hAnsi="Arial" w:cs="Arial"/>
          <w:color w:val="000000" w:themeColor="text1"/>
          <w:sz w:val="21"/>
          <w:szCs w:val="21"/>
          <w:lang w:val="sk"/>
        </w:rPr>
        <w:t>-</w:t>
      </w:r>
      <w:proofErr w:type="spellStart"/>
      <w:r w:rsidRPr="00240DA1">
        <w:rPr>
          <w:rFonts w:ascii="Arial" w:eastAsia="Calibri" w:hAnsi="Arial" w:cs="Arial"/>
          <w:color w:val="000000" w:themeColor="text1"/>
          <w:sz w:val="21"/>
          <w:szCs w:val="21"/>
          <w:lang w:val="sk"/>
        </w:rPr>
        <w:t>shopu</w:t>
      </w:r>
      <w:proofErr w:type="spellEnd"/>
      <w:r w:rsidRPr="00240DA1">
        <w:rPr>
          <w:rFonts w:ascii="Arial" w:eastAsia="Calibri" w:hAnsi="Arial" w:cs="Arial"/>
          <w:color w:val="000000" w:themeColor="text1"/>
          <w:sz w:val="21"/>
          <w:szCs w:val="21"/>
          <w:lang w:val="sk"/>
        </w:rPr>
        <w:t xml:space="preserve">, môže </w:t>
      </w:r>
      <w:r w:rsidR="00B429A3" w:rsidRPr="0005415D">
        <w:rPr>
          <w:rFonts w:ascii="Arial" w:eastAsia="Calibri" w:hAnsi="Arial" w:cs="Arial"/>
          <w:color w:val="000000" w:themeColor="text1"/>
          <w:sz w:val="21"/>
          <w:szCs w:val="21"/>
          <w:lang w:val="sk"/>
        </w:rPr>
        <w:t>Zákazník</w:t>
      </w:r>
      <w:r w:rsidRPr="00240DA1">
        <w:rPr>
          <w:rFonts w:ascii="Arial" w:eastAsia="Calibri" w:hAnsi="Arial" w:cs="Arial"/>
          <w:color w:val="000000" w:themeColor="text1"/>
          <w:sz w:val="21"/>
          <w:szCs w:val="21"/>
          <w:lang w:val="sk"/>
        </w:rPr>
        <w:t xml:space="preserve"> pristupovať do svojho </w:t>
      </w:r>
      <w:r w:rsidR="00B429A3" w:rsidRPr="0005415D">
        <w:rPr>
          <w:rFonts w:ascii="Arial" w:eastAsia="Calibri" w:hAnsi="Arial" w:cs="Arial"/>
          <w:color w:val="000000" w:themeColor="text1"/>
          <w:sz w:val="21"/>
          <w:szCs w:val="21"/>
          <w:lang w:val="sk"/>
        </w:rPr>
        <w:t>Z</w:t>
      </w:r>
      <w:r w:rsidRPr="00240DA1">
        <w:rPr>
          <w:rFonts w:ascii="Arial" w:eastAsia="Calibri" w:hAnsi="Arial" w:cs="Arial"/>
          <w:color w:val="000000" w:themeColor="text1"/>
          <w:sz w:val="21"/>
          <w:szCs w:val="21"/>
          <w:lang w:val="sk"/>
        </w:rPr>
        <w:t>ákazníckeho účtu</w:t>
      </w:r>
      <w:r w:rsidR="00B429A3" w:rsidRPr="0005415D">
        <w:rPr>
          <w:rFonts w:ascii="Arial" w:eastAsia="Calibri" w:hAnsi="Arial" w:cs="Arial"/>
          <w:color w:val="000000" w:themeColor="text1"/>
          <w:sz w:val="21"/>
          <w:szCs w:val="21"/>
          <w:lang w:val="sk"/>
        </w:rPr>
        <w:t xml:space="preserve"> (konta)</w:t>
      </w:r>
      <w:r w:rsidRPr="00240DA1">
        <w:rPr>
          <w:rFonts w:ascii="Arial" w:eastAsia="Calibri" w:hAnsi="Arial" w:cs="Arial"/>
          <w:color w:val="000000" w:themeColor="text1"/>
          <w:sz w:val="21"/>
          <w:szCs w:val="21"/>
          <w:lang w:val="sk"/>
        </w:rPr>
        <w:t xml:space="preserve">. Z tohto účtu môže </w:t>
      </w:r>
      <w:r w:rsidR="00B429A3" w:rsidRPr="0005415D">
        <w:rPr>
          <w:rFonts w:ascii="Arial" w:eastAsia="Calibri" w:hAnsi="Arial" w:cs="Arial"/>
          <w:color w:val="000000" w:themeColor="text1"/>
          <w:sz w:val="21"/>
          <w:szCs w:val="21"/>
          <w:lang w:val="sk"/>
        </w:rPr>
        <w:t xml:space="preserve">Zákazníka </w:t>
      </w:r>
      <w:r w:rsidRPr="00240DA1">
        <w:rPr>
          <w:rFonts w:ascii="Arial" w:eastAsia="Calibri" w:hAnsi="Arial" w:cs="Arial"/>
          <w:color w:val="000000" w:themeColor="text1"/>
          <w:sz w:val="21"/>
          <w:szCs w:val="21"/>
          <w:lang w:val="sk"/>
        </w:rPr>
        <w:t xml:space="preserve">vykonávať objednávky </w:t>
      </w:r>
      <w:r w:rsidR="00B429A3" w:rsidRPr="0005415D">
        <w:rPr>
          <w:rFonts w:ascii="Arial" w:eastAsia="Calibri" w:hAnsi="Arial" w:cs="Arial"/>
          <w:color w:val="000000" w:themeColor="text1"/>
          <w:sz w:val="21"/>
          <w:szCs w:val="21"/>
          <w:lang w:val="sk"/>
        </w:rPr>
        <w:t>T</w:t>
      </w:r>
      <w:r w:rsidRPr="00240DA1">
        <w:rPr>
          <w:rFonts w:ascii="Arial" w:eastAsia="Calibri" w:hAnsi="Arial" w:cs="Arial"/>
          <w:color w:val="000000" w:themeColor="text1"/>
          <w:sz w:val="21"/>
          <w:szCs w:val="21"/>
          <w:lang w:val="sk"/>
        </w:rPr>
        <w:t xml:space="preserve">ovaru. </w:t>
      </w:r>
      <w:r w:rsidR="00B429A3" w:rsidRPr="0005415D">
        <w:rPr>
          <w:rFonts w:ascii="Arial" w:eastAsia="Calibri" w:hAnsi="Arial" w:cs="Arial"/>
          <w:color w:val="000000" w:themeColor="text1"/>
          <w:sz w:val="21"/>
          <w:szCs w:val="21"/>
          <w:lang w:val="sk"/>
        </w:rPr>
        <w:t xml:space="preserve">Zákazníka </w:t>
      </w:r>
      <w:r w:rsidRPr="00240DA1">
        <w:rPr>
          <w:rFonts w:ascii="Arial" w:eastAsia="Calibri" w:hAnsi="Arial" w:cs="Arial"/>
          <w:color w:val="000000" w:themeColor="text1"/>
          <w:sz w:val="21"/>
          <w:szCs w:val="21"/>
          <w:lang w:val="sk"/>
        </w:rPr>
        <w:t>však môže objednávky vykonávať aj bez registrácie.</w:t>
      </w:r>
    </w:p>
    <w:p w14:paraId="214C52FF" w14:textId="77777777" w:rsidR="00240DA1" w:rsidRPr="00240DA1" w:rsidRDefault="00DF688F" w:rsidP="0005415D">
      <w:pPr>
        <w:numPr>
          <w:ilvl w:val="1"/>
          <w:numId w:val="4"/>
        </w:numPr>
        <w:pBdr>
          <w:top w:val="nil"/>
          <w:left w:val="nil"/>
          <w:bottom w:val="nil"/>
          <w:right w:val="nil"/>
          <w:between w:val="nil"/>
        </w:pBdr>
        <w:spacing w:after="60"/>
        <w:ind w:left="567" w:hanging="567"/>
        <w:jc w:val="both"/>
        <w:rPr>
          <w:rFonts w:ascii="Arial" w:eastAsia="Calibri" w:hAnsi="Arial" w:cs="Arial"/>
          <w:color w:val="000000" w:themeColor="text1"/>
          <w:sz w:val="21"/>
          <w:szCs w:val="21"/>
          <w:lang w:val="sk"/>
        </w:rPr>
      </w:pPr>
      <w:r w:rsidRPr="0005415D">
        <w:rPr>
          <w:rFonts w:ascii="Arial" w:eastAsia="Calibri" w:hAnsi="Arial" w:cs="Arial"/>
          <w:color w:val="000000" w:themeColor="text1"/>
          <w:sz w:val="21"/>
          <w:szCs w:val="21"/>
          <w:lang w:val="sk"/>
        </w:rPr>
        <w:t>P</w:t>
      </w:r>
      <w:r w:rsidR="00240DA1" w:rsidRPr="00240DA1">
        <w:rPr>
          <w:rFonts w:ascii="Arial" w:eastAsia="Calibri" w:hAnsi="Arial" w:cs="Arial"/>
          <w:color w:val="000000" w:themeColor="text1"/>
          <w:sz w:val="21"/>
          <w:szCs w:val="21"/>
          <w:lang w:val="sk"/>
        </w:rPr>
        <w:t xml:space="preserve">ri registrácii do </w:t>
      </w:r>
      <w:r w:rsidR="00B429A3" w:rsidRPr="0005415D">
        <w:rPr>
          <w:rFonts w:ascii="Arial" w:eastAsia="Calibri" w:hAnsi="Arial" w:cs="Arial"/>
          <w:color w:val="000000" w:themeColor="text1"/>
          <w:sz w:val="21"/>
          <w:szCs w:val="21"/>
          <w:lang w:val="sk"/>
        </w:rPr>
        <w:t>Z</w:t>
      </w:r>
      <w:r w:rsidR="00240DA1" w:rsidRPr="00240DA1">
        <w:rPr>
          <w:rFonts w:ascii="Arial" w:eastAsia="Calibri" w:hAnsi="Arial" w:cs="Arial"/>
          <w:color w:val="000000" w:themeColor="text1"/>
          <w:sz w:val="21"/>
          <w:szCs w:val="21"/>
          <w:lang w:val="sk"/>
        </w:rPr>
        <w:t xml:space="preserve">ákazníckeho účtu a pri objednávaní </w:t>
      </w:r>
      <w:r w:rsidR="00B429A3" w:rsidRPr="0005415D">
        <w:rPr>
          <w:rFonts w:ascii="Arial" w:eastAsia="Calibri" w:hAnsi="Arial" w:cs="Arial"/>
          <w:color w:val="000000" w:themeColor="text1"/>
          <w:sz w:val="21"/>
          <w:szCs w:val="21"/>
          <w:lang w:val="sk"/>
        </w:rPr>
        <w:t>T</w:t>
      </w:r>
      <w:r w:rsidR="00240DA1" w:rsidRPr="00240DA1">
        <w:rPr>
          <w:rFonts w:ascii="Arial" w:eastAsia="Calibri" w:hAnsi="Arial" w:cs="Arial"/>
          <w:color w:val="000000" w:themeColor="text1"/>
          <w:sz w:val="21"/>
          <w:szCs w:val="21"/>
          <w:lang w:val="sk"/>
        </w:rPr>
        <w:t xml:space="preserve">ovaru je </w:t>
      </w:r>
      <w:r w:rsidR="00B429A3" w:rsidRPr="0005415D">
        <w:rPr>
          <w:rFonts w:ascii="Arial" w:eastAsia="Calibri" w:hAnsi="Arial" w:cs="Arial"/>
          <w:color w:val="000000" w:themeColor="text1"/>
          <w:sz w:val="21"/>
          <w:szCs w:val="21"/>
          <w:lang w:val="sk"/>
        </w:rPr>
        <w:t xml:space="preserve">Zákazník </w:t>
      </w:r>
      <w:r w:rsidR="00240DA1" w:rsidRPr="00240DA1">
        <w:rPr>
          <w:rFonts w:ascii="Arial" w:eastAsia="Calibri" w:hAnsi="Arial" w:cs="Arial"/>
          <w:color w:val="000000" w:themeColor="text1"/>
          <w:sz w:val="21"/>
          <w:szCs w:val="21"/>
          <w:lang w:val="sk"/>
        </w:rPr>
        <w:t>povinný uvádzať všetky údaje správne a pravdiv</w:t>
      </w:r>
      <w:r w:rsidR="00B429A3" w:rsidRPr="0005415D">
        <w:rPr>
          <w:rFonts w:ascii="Arial" w:eastAsia="Calibri" w:hAnsi="Arial" w:cs="Arial"/>
          <w:color w:val="000000" w:themeColor="text1"/>
          <w:sz w:val="21"/>
          <w:szCs w:val="21"/>
          <w:lang w:val="sk"/>
        </w:rPr>
        <w:t>o</w:t>
      </w:r>
      <w:r w:rsidR="00240DA1" w:rsidRPr="00240DA1">
        <w:rPr>
          <w:rFonts w:ascii="Arial" w:eastAsia="Calibri" w:hAnsi="Arial" w:cs="Arial"/>
          <w:color w:val="000000" w:themeColor="text1"/>
          <w:sz w:val="21"/>
          <w:szCs w:val="21"/>
          <w:lang w:val="sk"/>
        </w:rPr>
        <w:t xml:space="preserve">. Údaje uvedené v </w:t>
      </w:r>
      <w:r w:rsidR="00B429A3" w:rsidRPr="0005415D">
        <w:rPr>
          <w:rFonts w:ascii="Arial" w:eastAsia="Calibri" w:hAnsi="Arial" w:cs="Arial"/>
          <w:color w:val="000000" w:themeColor="text1"/>
          <w:sz w:val="21"/>
          <w:szCs w:val="21"/>
          <w:lang w:val="sk"/>
        </w:rPr>
        <w:t>Z</w:t>
      </w:r>
      <w:r w:rsidR="00240DA1" w:rsidRPr="00240DA1">
        <w:rPr>
          <w:rFonts w:ascii="Arial" w:eastAsia="Calibri" w:hAnsi="Arial" w:cs="Arial"/>
          <w:color w:val="000000" w:themeColor="text1"/>
          <w:sz w:val="21"/>
          <w:szCs w:val="21"/>
          <w:lang w:val="sk"/>
        </w:rPr>
        <w:t xml:space="preserve">ákazníckom účte je </w:t>
      </w:r>
      <w:r w:rsidR="00B429A3" w:rsidRPr="0005415D">
        <w:rPr>
          <w:rFonts w:ascii="Arial" w:eastAsia="Calibri" w:hAnsi="Arial" w:cs="Arial"/>
          <w:color w:val="000000" w:themeColor="text1"/>
          <w:sz w:val="21"/>
          <w:szCs w:val="21"/>
          <w:lang w:val="sk"/>
        </w:rPr>
        <w:t>Zákazníka</w:t>
      </w:r>
      <w:r w:rsidR="00240DA1" w:rsidRPr="00240DA1">
        <w:rPr>
          <w:rFonts w:ascii="Arial" w:eastAsia="Calibri" w:hAnsi="Arial" w:cs="Arial"/>
          <w:color w:val="000000" w:themeColor="text1"/>
          <w:sz w:val="21"/>
          <w:szCs w:val="21"/>
          <w:lang w:val="sk"/>
        </w:rPr>
        <w:t xml:space="preserve"> povinný v prípade zmeny aktualizovať. </w:t>
      </w:r>
      <w:r w:rsidR="00B429A3" w:rsidRPr="0005415D">
        <w:rPr>
          <w:rFonts w:ascii="Arial" w:eastAsia="Calibri" w:hAnsi="Arial" w:cs="Arial"/>
          <w:color w:val="000000" w:themeColor="text1"/>
          <w:sz w:val="21"/>
          <w:szCs w:val="21"/>
          <w:lang w:val="sk"/>
        </w:rPr>
        <w:t>Všetky ú</w:t>
      </w:r>
      <w:r w:rsidR="00240DA1" w:rsidRPr="00240DA1">
        <w:rPr>
          <w:rFonts w:ascii="Arial" w:eastAsia="Calibri" w:hAnsi="Arial" w:cs="Arial"/>
          <w:color w:val="000000" w:themeColor="text1"/>
          <w:sz w:val="21"/>
          <w:szCs w:val="21"/>
          <w:lang w:val="sk"/>
        </w:rPr>
        <w:t xml:space="preserve">daje uvedené v </w:t>
      </w:r>
      <w:r w:rsidR="00B429A3" w:rsidRPr="0005415D">
        <w:rPr>
          <w:rFonts w:ascii="Arial" w:eastAsia="Calibri" w:hAnsi="Arial" w:cs="Arial"/>
          <w:color w:val="000000" w:themeColor="text1"/>
          <w:sz w:val="21"/>
          <w:szCs w:val="21"/>
          <w:lang w:val="sk"/>
        </w:rPr>
        <w:t>Z</w:t>
      </w:r>
      <w:r w:rsidR="00240DA1" w:rsidRPr="00240DA1">
        <w:rPr>
          <w:rFonts w:ascii="Arial" w:eastAsia="Calibri" w:hAnsi="Arial" w:cs="Arial"/>
          <w:color w:val="000000" w:themeColor="text1"/>
          <w:sz w:val="21"/>
          <w:szCs w:val="21"/>
          <w:lang w:val="sk"/>
        </w:rPr>
        <w:t xml:space="preserve">ákazníckom účte </w:t>
      </w:r>
      <w:r w:rsidR="00B429A3" w:rsidRPr="0005415D">
        <w:rPr>
          <w:rFonts w:ascii="Arial" w:eastAsia="Calibri" w:hAnsi="Arial" w:cs="Arial"/>
          <w:color w:val="000000" w:themeColor="text1"/>
          <w:sz w:val="21"/>
          <w:szCs w:val="21"/>
          <w:lang w:val="sk"/>
        </w:rPr>
        <w:t xml:space="preserve">zo strany Zákazníka </w:t>
      </w:r>
      <w:r w:rsidR="00240DA1" w:rsidRPr="00240DA1">
        <w:rPr>
          <w:rFonts w:ascii="Arial" w:eastAsia="Calibri" w:hAnsi="Arial" w:cs="Arial"/>
          <w:color w:val="000000" w:themeColor="text1"/>
          <w:sz w:val="21"/>
          <w:szCs w:val="21"/>
          <w:lang w:val="sk"/>
        </w:rPr>
        <w:t xml:space="preserve">sú </w:t>
      </w:r>
      <w:r w:rsidR="00B429A3" w:rsidRPr="0005415D">
        <w:rPr>
          <w:rFonts w:ascii="Arial" w:eastAsia="Calibri" w:hAnsi="Arial" w:cs="Arial"/>
          <w:color w:val="000000" w:themeColor="text1"/>
          <w:sz w:val="21"/>
          <w:szCs w:val="21"/>
          <w:lang w:val="sk"/>
        </w:rPr>
        <w:t>Spoločnosťou</w:t>
      </w:r>
      <w:r w:rsidR="00240DA1" w:rsidRPr="00240DA1">
        <w:rPr>
          <w:rFonts w:ascii="Arial" w:eastAsia="Calibri" w:hAnsi="Arial" w:cs="Arial"/>
          <w:color w:val="000000" w:themeColor="text1"/>
          <w:sz w:val="21"/>
          <w:szCs w:val="21"/>
          <w:lang w:val="sk"/>
        </w:rPr>
        <w:t xml:space="preserve"> považované za správne</w:t>
      </w:r>
      <w:r w:rsidR="00B429A3" w:rsidRPr="0005415D">
        <w:rPr>
          <w:rFonts w:ascii="Arial" w:eastAsia="Calibri" w:hAnsi="Arial" w:cs="Arial"/>
          <w:color w:val="000000" w:themeColor="text1"/>
          <w:sz w:val="21"/>
          <w:szCs w:val="21"/>
          <w:lang w:val="sk"/>
        </w:rPr>
        <w:t xml:space="preserve"> a Spoločnosť sa nimi bude riadiť pri vyba</w:t>
      </w:r>
      <w:r w:rsidR="003959B5" w:rsidRPr="0005415D">
        <w:rPr>
          <w:rFonts w:ascii="Arial" w:eastAsia="Calibri" w:hAnsi="Arial" w:cs="Arial"/>
          <w:color w:val="000000" w:themeColor="text1"/>
          <w:sz w:val="21"/>
          <w:szCs w:val="21"/>
          <w:lang w:val="sk"/>
        </w:rPr>
        <w:t>vovaní Objednávok</w:t>
      </w:r>
      <w:r w:rsidR="00240DA1" w:rsidRPr="00240DA1">
        <w:rPr>
          <w:rFonts w:ascii="Arial" w:eastAsia="Calibri" w:hAnsi="Arial" w:cs="Arial"/>
          <w:color w:val="000000" w:themeColor="text1"/>
          <w:sz w:val="21"/>
          <w:szCs w:val="21"/>
          <w:lang w:val="sk"/>
        </w:rPr>
        <w:t>.</w:t>
      </w:r>
    </w:p>
    <w:p w14:paraId="0818CF8A" w14:textId="77777777" w:rsidR="00240DA1" w:rsidRPr="00240DA1" w:rsidRDefault="00240DA1" w:rsidP="0005415D">
      <w:pPr>
        <w:numPr>
          <w:ilvl w:val="1"/>
          <w:numId w:val="4"/>
        </w:numPr>
        <w:pBdr>
          <w:top w:val="nil"/>
          <w:left w:val="nil"/>
          <w:bottom w:val="nil"/>
          <w:right w:val="nil"/>
          <w:between w:val="nil"/>
        </w:pBdr>
        <w:spacing w:after="60"/>
        <w:ind w:left="567" w:hanging="567"/>
        <w:jc w:val="both"/>
        <w:rPr>
          <w:rFonts w:ascii="Arial" w:eastAsia="Calibri" w:hAnsi="Arial" w:cs="Arial"/>
          <w:color w:val="000000" w:themeColor="text1"/>
          <w:sz w:val="21"/>
          <w:szCs w:val="21"/>
          <w:lang w:val="sk"/>
        </w:rPr>
      </w:pPr>
      <w:r w:rsidRPr="00240DA1">
        <w:rPr>
          <w:rFonts w:ascii="Arial" w:eastAsia="Calibri" w:hAnsi="Arial" w:cs="Arial"/>
          <w:color w:val="000000" w:themeColor="text1"/>
          <w:sz w:val="21"/>
          <w:szCs w:val="21"/>
          <w:lang w:val="sk"/>
        </w:rPr>
        <w:t xml:space="preserve">Prístup do </w:t>
      </w:r>
      <w:r w:rsidR="003959B5" w:rsidRPr="0005415D">
        <w:rPr>
          <w:rFonts w:ascii="Arial" w:eastAsia="Calibri" w:hAnsi="Arial" w:cs="Arial"/>
          <w:color w:val="000000" w:themeColor="text1"/>
          <w:sz w:val="21"/>
          <w:szCs w:val="21"/>
          <w:lang w:val="sk"/>
        </w:rPr>
        <w:t>Z</w:t>
      </w:r>
      <w:r w:rsidRPr="00240DA1">
        <w:rPr>
          <w:rFonts w:ascii="Arial" w:eastAsia="Calibri" w:hAnsi="Arial" w:cs="Arial"/>
          <w:color w:val="000000" w:themeColor="text1"/>
          <w:sz w:val="21"/>
          <w:szCs w:val="21"/>
          <w:lang w:val="sk"/>
        </w:rPr>
        <w:t xml:space="preserve">ákazníckeho účtu je zabezpečený zákazníckym menom a heslom. </w:t>
      </w:r>
      <w:r w:rsidR="003959B5" w:rsidRPr="0005415D">
        <w:rPr>
          <w:rFonts w:ascii="Arial" w:eastAsia="Calibri" w:hAnsi="Arial" w:cs="Arial"/>
          <w:color w:val="000000" w:themeColor="text1"/>
          <w:sz w:val="21"/>
          <w:szCs w:val="21"/>
          <w:lang w:val="sk"/>
        </w:rPr>
        <w:t xml:space="preserve">Zákazník </w:t>
      </w:r>
      <w:r w:rsidRPr="00240DA1">
        <w:rPr>
          <w:rFonts w:ascii="Arial" w:eastAsia="Calibri" w:hAnsi="Arial" w:cs="Arial"/>
          <w:color w:val="000000" w:themeColor="text1"/>
          <w:sz w:val="21"/>
          <w:szCs w:val="21"/>
          <w:lang w:val="sk"/>
        </w:rPr>
        <w:t xml:space="preserve">je povinný zachovať mlčanlivosť ohľadne informácií nevyhnutných k prístupu do </w:t>
      </w:r>
      <w:r w:rsidR="003959B5" w:rsidRPr="0005415D">
        <w:rPr>
          <w:rFonts w:ascii="Arial" w:eastAsia="Calibri" w:hAnsi="Arial" w:cs="Arial"/>
          <w:color w:val="000000" w:themeColor="text1"/>
          <w:sz w:val="21"/>
          <w:szCs w:val="21"/>
          <w:lang w:val="sk"/>
        </w:rPr>
        <w:t>Z</w:t>
      </w:r>
      <w:r w:rsidRPr="00240DA1">
        <w:rPr>
          <w:rFonts w:ascii="Arial" w:eastAsia="Calibri" w:hAnsi="Arial" w:cs="Arial"/>
          <w:color w:val="000000" w:themeColor="text1"/>
          <w:sz w:val="21"/>
          <w:szCs w:val="21"/>
          <w:lang w:val="sk"/>
        </w:rPr>
        <w:t xml:space="preserve">ákazníckeho účtu. </w:t>
      </w:r>
      <w:r w:rsidR="003959B5" w:rsidRPr="0005415D">
        <w:rPr>
          <w:rFonts w:ascii="Arial" w:eastAsia="Calibri" w:hAnsi="Arial" w:cs="Arial"/>
          <w:color w:val="000000" w:themeColor="text1"/>
          <w:sz w:val="21"/>
          <w:szCs w:val="21"/>
          <w:lang w:val="sk"/>
        </w:rPr>
        <w:t>Spoločnosť</w:t>
      </w:r>
      <w:r w:rsidRPr="00240DA1">
        <w:rPr>
          <w:rFonts w:ascii="Arial" w:eastAsia="Calibri" w:hAnsi="Arial" w:cs="Arial"/>
          <w:color w:val="000000" w:themeColor="text1"/>
          <w:sz w:val="21"/>
          <w:szCs w:val="21"/>
          <w:lang w:val="sk"/>
        </w:rPr>
        <w:t xml:space="preserve"> nenesie zodpovednosť za prípadne zneužitie </w:t>
      </w:r>
      <w:r w:rsidR="003959B5" w:rsidRPr="0005415D">
        <w:rPr>
          <w:rFonts w:ascii="Arial" w:eastAsia="Calibri" w:hAnsi="Arial" w:cs="Arial"/>
          <w:color w:val="000000" w:themeColor="text1"/>
          <w:sz w:val="21"/>
          <w:szCs w:val="21"/>
          <w:lang w:val="sk"/>
        </w:rPr>
        <w:t>Z</w:t>
      </w:r>
      <w:r w:rsidRPr="00240DA1">
        <w:rPr>
          <w:rFonts w:ascii="Arial" w:eastAsia="Calibri" w:hAnsi="Arial" w:cs="Arial"/>
          <w:color w:val="000000" w:themeColor="text1"/>
          <w:sz w:val="21"/>
          <w:szCs w:val="21"/>
          <w:lang w:val="sk"/>
        </w:rPr>
        <w:t>ákazníckeho účtu tretími osobami.</w:t>
      </w:r>
    </w:p>
    <w:p w14:paraId="3ADE9EE0" w14:textId="78D3BDEC" w:rsidR="00240DA1" w:rsidRPr="00240DA1" w:rsidRDefault="003959B5" w:rsidP="0005415D">
      <w:pPr>
        <w:numPr>
          <w:ilvl w:val="1"/>
          <w:numId w:val="4"/>
        </w:numPr>
        <w:pBdr>
          <w:top w:val="nil"/>
          <w:left w:val="nil"/>
          <w:bottom w:val="nil"/>
          <w:right w:val="nil"/>
          <w:between w:val="nil"/>
        </w:pBdr>
        <w:spacing w:after="60"/>
        <w:ind w:left="567" w:hanging="567"/>
        <w:jc w:val="both"/>
        <w:rPr>
          <w:rFonts w:ascii="Arial" w:eastAsia="Calibri" w:hAnsi="Arial" w:cs="Arial"/>
          <w:color w:val="000000" w:themeColor="text1"/>
          <w:sz w:val="21"/>
          <w:szCs w:val="21"/>
          <w:lang w:val="sk"/>
        </w:rPr>
      </w:pPr>
      <w:r w:rsidRPr="0005415D">
        <w:rPr>
          <w:rFonts w:ascii="Arial" w:eastAsia="Calibri" w:hAnsi="Arial" w:cs="Arial"/>
          <w:color w:val="000000" w:themeColor="text1"/>
          <w:sz w:val="21"/>
          <w:szCs w:val="21"/>
          <w:lang w:val="sk"/>
        </w:rPr>
        <w:t xml:space="preserve">Zákazník </w:t>
      </w:r>
      <w:r w:rsidR="00240DA1" w:rsidRPr="00240DA1">
        <w:rPr>
          <w:rFonts w:ascii="Arial" w:eastAsia="Calibri" w:hAnsi="Arial" w:cs="Arial"/>
          <w:color w:val="000000" w:themeColor="text1"/>
          <w:sz w:val="21"/>
          <w:szCs w:val="21"/>
          <w:lang w:val="sk"/>
        </w:rPr>
        <w:t xml:space="preserve">nie je oprávnený umožniť používanie svojho </w:t>
      </w:r>
      <w:r w:rsidRPr="0005415D">
        <w:rPr>
          <w:rFonts w:ascii="Arial" w:eastAsia="Calibri" w:hAnsi="Arial" w:cs="Arial"/>
          <w:color w:val="000000" w:themeColor="text1"/>
          <w:sz w:val="21"/>
          <w:szCs w:val="21"/>
          <w:lang w:val="sk"/>
        </w:rPr>
        <w:t>Z</w:t>
      </w:r>
      <w:r w:rsidR="00240DA1" w:rsidRPr="00240DA1">
        <w:rPr>
          <w:rFonts w:ascii="Arial" w:eastAsia="Calibri" w:hAnsi="Arial" w:cs="Arial"/>
          <w:color w:val="000000" w:themeColor="text1"/>
          <w:sz w:val="21"/>
          <w:szCs w:val="21"/>
          <w:lang w:val="sk"/>
        </w:rPr>
        <w:t>ákazníckeho účtu tretím osobám.</w:t>
      </w:r>
    </w:p>
    <w:p w14:paraId="0981C4A1" w14:textId="77777777" w:rsidR="00240DA1" w:rsidRPr="00240DA1" w:rsidRDefault="003959B5" w:rsidP="0005415D">
      <w:pPr>
        <w:numPr>
          <w:ilvl w:val="1"/>
          <w:numId w:val="4"/>
        </w:numPr>
        <w:pBdr>
          <w:top w:val="nil"/>
          <w:left w:val="nil"/>
          <w:bottom w:val="nil"/>
          <w:right w:val="nil"/>
          <w:between w:val="nil"/>
        </w:pBdr>
        <w:spacing w:after="60"/>
        <w:ind w:left="567" w:hanging="567"/>
        <w:jc w:val="both"/>
        <w:rPr>
          <w:rFonts w:ascii="Arial" w:eastAsia="Calibri" w:hAnsi="Arial" w:cs="Arial"/>
          <w:color w:val="000000" w:themeColor="text1"/>
          <w:sz w:val="21"/>
          <w:szCs w:val="21"/>
          <w:lang w:val="sk"/>
        </w:rPr>
      </w:pPr>
      <w:r w:rsidRPr="0005415D">
        <w:rPr>
          <w:rFonts w:ascii="Arial" w:eastAsia="Calibri" w:hAnsi="Arial" w:cs="Arial"/>
          <w:color w:val="000000" w:themeColor="text1"/>
          <w:sz w:val="21"/>
          <w:szCs w:val="21"/>
          <w:lang w:val="sk"/>
        </w:rPr>
        <w:t>Spoločnosť</w:t>
      </w:r>
      <w:r w:rsidR="00240DA1" w:rsidRPr="00240DA1">
        <w:rPr>
          <w:rFonts w:ascii="Arial" w:eastAsia="Calibri" w:hAnsi="Arial" w:cs="Arial"/>
          <w:color w:val="000000" w:themeColor="text1"/>
          <w:sz w:val="21"/>
          <w:szCs w:val="21"/>
          <w:lang w:val="sk"/>
        </w:rPr>
        <w:t xml:space="preserve"> môže zrušiť </w:t>
      </w:r>
      <w:r w:rsidRPr="0005415D">
        <w:rPr>
          <w:rFonts w:ascii="Arial" w:eastAsia="Calibri" w:hAnsi="Arial" w:cs="Arial"/>
          <w:color w:val="000000" w:themeColor="text1"/>
          <w:sz w:val="21"/>
          <w:szCs w:val="21"/>
          <w:lang w:val="sk"/>
        </w:rPr>
        <w:t>Z</w:t>
      </w:r>
      <w:r w:rsidR="00240DA1" w:rsidRPr="00240DA1">
        <w:rPr>
          <w:rFonts w:ascii="Arial" w:eastAsia="Calibri" w:hAnsi="Arial" w:cs="Arial"/>
          <w:color w:val="000000" w:themeColor="text1"/>
          <w:sz w:val="21"/>
          <w:szCs w:val="21"/>
          <w:lang w:val="sk"/>
        </w:rPr>
        <w:t xml:space="preserve">ákaznícky účet a to najmä v prípade, keď </w:t>
      </w:r>
      <w:r w:rsidRPr="0005415D">
        <w:rPr>
          <w:rFonts w:ascii="Arial" w:eastAsia="Calibri" w:hAnsi="Arial" w:cs="Arial"/>
          <w:color w:val="000000" w:themeColor="text1"/>
          <w:sz w:val="21"/>
          <w:szCs w:val="21"/>
          <w:lang w:val="sk"/>
        </w:rPr>
        <w:t xml:space="preserve">Zákazník </w:t>
      </w:r>
      <w:r w:rsidR="00240DA1" w:rsidRPr="00240DA1">
        <w:rPr>
          <w:rFonts w:ascii="Arial" w:eastAsia="Calibri" w:hAnsi="Arial" w:cs="Arial"/>
          <w:color w:val="000000" w:themeColor="text1"/>
          <w:sz w:val="21"/>
          <w:szCs w:val="21"/>
          <w:lang w:val="sk"/>
        </w:rPr>
        <w:t xml:space="preserve">svoj zákaznícky účet nevyužíva, alebo v prípade, keď </w:t>
      </w:r>
      <w:r w:rsidRPr="0005415D">
        <w:rPr>
          <w:rFonts w:ascii="Arial" w:eastAsia="Calibri" w:hAnsi="Arial" w:cs="Arial"/>
          <w:color w:val="000000" w:themeColor="text1"/>
          <w:sz w:val="21"/>
          <w:szCs w:val="21"/>
          <w:lang w:val="sk"/>
        </w:rPr>
        <w:t xml:space="preserve">Zákazník </w:t>
      </w:r>
      <w:r w:rsidR="00240DA1" w:rsidRPr="00240DA1">
        <w:rPr>
          <w:rFonts w:ascii="Arial" w:eastAsia="Calibri" w:hAnsi="Arial" w:cs="Arial"/>
          <w:color w:val="000000" w:themeColor="text1"/>
          <w:sz w:val="21"/>
          <w:szCs w:val="21"/>
          <w:lang w:val="sk"/>
        </w:rPr>
        <w:t>poruší svoju povinnosť z</w:t>
      </w:r>
      <w:r w:rsidRPr="0005415D">
        <w:rPr>
          <w:rFonts w:ascii="Arial" w:eastAsia="Calibri" w:hAnsi="Arial" w:cs="Arial"/>
          <w:color w:val="000000" w:themeColor="text1"/>
          <w:sz w:val="21"/>
          <w:szCs w:val="21"/>
          <w:lang w:val="sk"/>
        </w:rPr>
        <w:t>o</w:t>
      </w:r>
      <w:r w:rsidR="00240DA1" w:rsidRPr="00240DA1">
        <w:rPr>
          <w:rFonts w:ascii="Arial" w:eastAsia="Calibri" w:hAnsi="Arial" w:cs="Arial"/>
          <w:color w:val="000000" w:themeColor="text1"/>
          <w:sz w:val="21"/>
          <w:szCs w:val="21"/>
          <w:lang w:val="sk"/>
        </w:rPr>
        <w:t xml:space="preserve"> </w:t>
      </w:r>
      <w:r w:rsidRPr="0005415D">
        <w:rPr>
          <w:rFonts w:ascii="Arial" w:eastAsia="Calibri" w:hAnsi="Arial" w:cs="Arial"/>
          <w:color w:val="000000" w:themeColor="text1"/>
          <w:sz w:val="21"/>
          <w:szCs w:val="21"/>
          <w:lang w:val="sk"/>
        </w:rPr>
        <w:t>Z</w:t>
      </w:r>
      <w:r w:rsidR="00240DA1" w:rsidRPr="00240DA1">
        <w:rPr>
          <w:rFonts w:ascii="Arial" w:eastAsia="Calibri" w:hAnsi="Arial" w:cs="Arial"/>
          <w:color w:val="000000" w:themeColor="text1"/>
          <w:sz w:val="21"/>
          <w:szCs w:val="21"/>
          <w:lang w:val="sk"/>
        </w:rPr>
        <w:t xml:space="preserve">mluvy alebo z týchto </w:t>
      </w:r>
      <w:r w:rsidRPr="0005415D">
        <w:rPr>
          <w:rFonts w:ascii="Arial" w:eastAsia="Calibri" w:hAnsi="Arial" w:cs="Arial"/>
          <w:color w:val="000000" w:themeColor="text1"/>
          <w:sz w:val="21"/>
          <w:szCs w:val="21"/>
          <w:lang w:val="sk"/>
        </w:rPr>
        <w:t>VOP</w:t>
      </w:r>
      <w:r w:rsidR="00240DA1" w:rsidRPr="00240DA1">
        <w:rPr>
          <w:rFonts w:ascii="Arial" w:eastAsia="Calibri" w:hAnsi="Arial" w:cs="Arial"/>
          <w:color w:val="000000" w:themeColor="text1"/>
          <w:sz w:val="21"/>
          <w:szCs w:val="21"/>
          <w:lang w:val="sk"/>
        </w:rPr>
        <w:t>.</w:t>
      </w:r>
    </w:p>
    <w:p w14:paraId="52611261" w14:textId="77777777" w:rsidR="00240DA1" w:rsidRPr="0005415D" w:rsidRDefault="003959B5" w:rsidP="0005415D">
      <w:pPr>
        <w:numPr>
          <w:ilvl w:val="1"/>
          <w:numId w:val="4"/>
        </w:numPr>
        <w:pBdr>
          <w:top w:val="nil"/>
          <w:left w:val="nil"/>
          <w:bottom w:val="nil"/>
          <w:right w:val="nil"/>
          <w:between w:val="nil"/>
        </w:pBdr>
        <w:spacing w:after="60"/>
        <w:ind w:left="567" w:hanging="567"/>
        <w:jc w:val="both"/>
        <w:rPr>
          <w:rFonts w:ascii="Arial" w:eastAsia="Calibri" w:hAnsi="Arial" w:cs="Arial"/>
          <w:color w:val="000000" w:themeColor="text1"/>
          <w:sz w:val="21"/>
          <w:szCs w:val="21"/>
          <w:lang w:val="sk"/>
        </w:rPr>
      </w:pPr>
      <w:r w:rsidRPr="0005415D">
        <w:rPr>
          <w:rFonts w:ascii="Arial" w:eastAsia="Calibri" w:hAnsi="Arial" w:cs="Arial"/>
          <w:color w:val="000000" w:themeColor="text1"/>
          <w:sz w:val="21"/>
          <w:szCs w:val="21"/>
          <w:lang w:val="sk"/>
        </w:rPr>
        <w:t xml:space="preserve">Zákazník </w:t>
      </w:r>
      <w:r w:rsidR="00240DA1" w:rsidRPr="00240DA1">
        <w:rPr>
          <w:rFonts w:ascii="Arial" w:eastAsia="Calibri" w:hAnsi="Arial" w:cs="Arial"/>
          <w:color w:val="000000" w:themeColor="text1"/>
          <w:sz w:val="21"/>
          <w:szCs w:val="21"/>
          <w:lang w:val="sk"/>
        </w:rPr>
        <w:t xml:space="preserve">berie na vedomie, že </w:t>
      </w:r>
      <w:r w:rsidRPr="00C80AC3">
        <w:rPr>
          <w:rFonts w:ascii="Arial" w:eastAsia="Calibri" w:hAnsi="Arial" w:cs="Arial"/>
          <w:sz w:val="21"/>
          <w:szCs w:val="21"/>
          <w:lang w:val="sk"/>
        </w:rPr>
        <w:t>Z</w:t>
      </w:r>
      <w:r w:rsidR="00240DA1" w:rsidRPr="00C80AC3">
        <w:rPr>
          <w:rFonts w:ascii="Arial" w:eastAsia="Calibri" w:hAnsi="Arial" w:cs="Arial"/>
          <w:sz w:val="21"/>
          <w:szCs w:val="21"/>
          <w:lang w:val="sk"/>
        </w:rPr>
        <w:t xml:space="preserve">ákaznícky účet </w:t>
      </w:r>
      <w:r w:rsidR="00240DA1" w:rsidRPr="00240DA1">
        <w:rPr>
          <w:rFonts w:ascii="Arial" w:eastAsia="Calibri" w:hAnsi="Arial" w:cs="Arial"/>
          <w:color w:val="000000" w:themeColor="text1"/>
          <w:sz w:val="21"/>
          <w:szCs w:val="21"/>
          <w:lang w:val="sk"/>
        </w:rPr>
        <w:t>nemusí byť dostupný nepretržite, a to najmä s ohľadom na potrebnú hardvérovú a softvérovú údržbu.</w:t>
      </w:r>
    </w:p>
    <w:p w14:paraId="710AEE6C" w14:textId="77777777" w:rsidR="00DF688F" w:rsidRPr="00240DA1" w:rsidRDefault="00DF688F" w:rsidP="0005415D">
      <w:pPr>
        <w:pBdr>
          <w:top w:val="nil"/>
          <w:left w:val="nil"/>
          <w:bottom w:val="nil"/>
          <w:right w:val="nil"/>
          <w:between w:val="nil"/>
        </w:pBdr>
        <w:spacing w:after="60"/>
        <w:ind w:left="567"/>
        <w:jc w:val="both"/>
        <w:rPr>
          <w:rFonts w:ascii="Arial" w:eastAsia="Calibri" w:hAnsi="Arial" w:cs="Arial"/>
          <w:color w:val="000000" w:themeColor="text1"/>
          <w:sz w:val="21"/>
          <w:szCs w:val="21"/>
          <w:lang w:val="sk"/>
        </w:rPr>
      </w:pPr>
    </w:p>
    <w:p w14:paraId="4B69A79C" w14:textId="77777777" w:rsidR="00240DA1" w:rsidRPr="00560FF6" w:rsidRDefault="00240DA1" w:rsidP="0005415D">
      <w:pPr>
        <w:numPr>
          <w:ilvl w:val="0"/>
          <w:numId w:val="4"/>
        </w:numPr>
        <w:pBdr>
          <w:top w:val="nil"/>
          <w:left w:val="nil"/>
          <w:bottom w:val="nil"/>
          <w:right w:val="nil"/>
          <w:between w:val="nil"/>
        </w:pBdr>
        <w:spacing w:after="60"/>
        <w:ind w:left="567" w:hanging="567"/>
        <w:jc w:val="both"/>
        <w:rPr>
          <w:rFonts w:ascii="Arial" w:eastAsia="Calibri" w:hAnsi="Arial" w:cs="Arial"/>
          <w:b/>
          <w:caps/>
          <w:color w:val="000000" w:themeColor="text1"/>
          <w:kern w:val="2"/>
          <w:sz w:val="21"/>
          <w:szCs w:val="21"/>
          <w:lang w:eastAsia="en-US"/>
          <w14:ligatures w14:val="standardContextual"/>
        </w:rPr>
      </w:pPr>
      <w:r w:rsidRPr="00560FF6">
        <w:rPr>
          <w:rFonts w:ascii="Arial" w:eastAsia="Calibri" w:hAnsi="Arial" w:cs="Arial"/>
          <w:b/>
          <w:caps/>
          <w:color w:val="000000" w:themeColor="text1"/>
          <w:kern w:val="2"/>
          <w:sz w:val="21"/>
          <w:szCs w:val="21"/>
          <w:lang w:eastAsia="en-US"/>
          <w14:ligatures w14:val="standardContextual"/>
        </w:rPr>
        <w:lastRenderedPageBreak/>
        <w:t>Kúpna cena a platobné podmienky</w:t>
      </w:r>
    </w:p>
    <w:p w14:paraId="2F4FE79C" w14:textId="77777777" w:rsidR="00240DA1" w:rsidRPr="00240DA1" w:rsidRDefault="00E03E23" w:rsidP="0005415D">
      <w:pPr>
        <w:numPr>
          <w:ilvl w:val="1"/>
          <w:numId w:val="4"/>
        </w:numPr>
        <w:pBdr>
          <w:top w:val="nil"/>
          <w:left w:val="nil"/>
          <w:bottom w:val="nil"/>
          <w:right w:val="nil"/>
          <w:between w:val="nil"/>
        </w:pBdr>
        <w:spacing w:after="60"/>
        <w:ind w:left="567" w:hanging="567"/>
        <w:jc w:val="both"/>
        <w:rPr>
          <w:rFonts w:ascii="Arial" w:eastAsia="Calibri" w:hAnsi="Arial" w:cs="Arial"/>
          <w:color w:val="000000" w:themeColor="text1"/>
          <w:sz w:val="21"/>
          <w:szCs w:val="21"/>
          <w:lang w:val="sk"/>
        </w:rPr>
      </w:pPr>
      <w:r w:rsidRPr="0005415D">
        <w:rPr>
          <w:rFonts w:ascii="Arial" w:eastAsia="Calibri" w:hAnsi="Arial" w:cs="Arial"/>
          <w:color w:val="000000" w:themeColor="text1"/>
          <w:sz w:val="21"/>
          <w:szCs w:val="21"/>
          <w:lang w:val="sk"/>
        </w:rPr>
        <w:t>Kúpna Cena je uvedená v E-</w:t>
      </w:r>
      <w:proofErr w:type="spellStart"/>
      <w:r w:rsidRPr="0005415D">
        <w:rPr>
          <w:rFonts w:ascii="Arial" w:eastAsia="Calibri" w:hAnsi="Arial" w:cs="Arial"/>
          <w:color w:val="000000" w:themeColor="text1"/>
          <w:sz w:val="21"/>
          <w:szCs w:val="21"/>
          <w:lang w:val="sk"/>
        </w:rPr>
        <w:t>shope</w:t>
      </w:r>
      <w:proofErr w:type="spellEnd"/>
      <w:r w:rsidRPr="0005415D">
        <w:rPr>
          <w:rFonts w:ascii="Arial" w:eastAsia="Calibri" w:hAnsi="Arial" w:cs="Arial"/>
          <w:color w:val="000000" w:themeColor="text1"/>
          <w:sz w:val="21"/>
          <w:szCs w:val="21"/>
          <w:lang w:val="sk"/>
        </w:rPr>
        <w:t xml:space="preserve"> pri Tovare v čase uskutočnenia Objednávky, v Objednávke a v potvrdení Objednávky. </w:t>
      </w:r>
      <w:r w:rsidR="00240DA1" w:rsidRPr="00240DA1">
        <w:rPr>
          <w:rFonts w:ascii="Arial" w:eastAsia="Calibri" w:hAnsi="Arial" w:cs="Arial"/>
          <w:color w:val="000000" w:themeColor="text1"/>
          <w:sz w:val="21"/>
          <w:szCs w:val="21"/>
          <w:lang w:val="sk"/>
        </w:rPr>
        <w:t xml:space="preserve">Ceny </w:t>
      </w:r>
      <w:r w:rsidR="003959B5" w:rsidRPr="0005415D">
        <w:rPr>
          <w:rFonts w:ascii="Arial" w:eastAsia="Calibri" w:hAnsi="Arial" w:cs="Arial"/>
          <w:color w:val="000000" w:themeColor="text1"/>
          <w:sz w:val="21"/>
          <w:szCs w:val="21"/>
          <w:lang w:val="sk"/>
        </w:rPr>
        <w:t>T</w:t>
      </w:r>
      <w:r w:rsidR="00240DA1" w:rsidRPr="00240DA1">
        <w:rPr>
          <w:rFonts w:ascii="Arial" w:eastAsia="Calibri" w:hAnsi="Arial" w:cs="Arial"/>
          <w:color w:val="000000" w:themeColor="text1"/>
          <w:sz w:val="21"/>
          <w:szCs w:val="21"/>
          <w:lang w:val="sk"/>
        </w:rPr>
        <w:t xml:space="preserve">ovaru v rámci </w:t>
      </w:r>
      <w:r w:rsidR="003959B5" w:rsidRPr="0005415D">
        <w:rPr>
          <w:rFonts w:ascii="Arial" w:eastAsia="Calibri" w:hAnsi="Arial" w:cs="Arial"/>
          <w:color w:val="000000" w:themeColor="text1"/>
          <w:sz w:val="21"/>
          <w:szCs w:val="21"/>
          <w:lang w:val="sk"/>
        </w:rPr>
        <w:t>E</w:t>
      </w:r>
      <w:r w:rsidR="00240DA1" w:rsidRPr="00240DA1">
        <w:rPr>
          <w:rFonts w:ascii="Arial" w:eastAsia="Calibri" w:hAnsi="Arial" w:cs="Arial"/>
          <w:color w:val="000000" w:themeColor="text1"/>
          <w:sz w:val="21"/>
          <w:szCs w:val="21"/>
          <w:lang w:val="sk"/>
        </w:rPr>
        <w:t>-</w:t>
      </w:r>
      <w:proofErr w:type="spellStart"/>
      <w:r w:rsidR="00240DA1" w:rsidRPr="00240DA1">
        <w:rPr>
          <w:rFonts w:ascii="Arial" w:eastAsia="Calibri" w:hAnsi="Arial" w:cs="Arial"/>
          <w:color w:val="000000" w:themeColor="text1"/>
          <w:sz w:val="21"/>
          <w:szCs w:val="21"/>
          <w:lang w:val="sk"/>
        </w:rPr>
        <w:t>shopu</w:t>
      </w:r>
      <w:proofErr w:type="spellEnd"/>
      <w:r w:rsidR="00240DA1" w:rsidRPr="00240DA1">
        <w:rPr>
          <w:rFonts w:ascii="Arial" w:eastAsia="Calibri" w:hAnsi="Arial" w:cs="Arial"/>
          <w:color w:val="000000" w:themeColor="text1"/>
          <w:sz w:val="21"/>
          <w:szCs w:val="21"/>
          <w:lang w:val="sk"/>
        </w:rPr>
        <w:t xml:space="preserve"> sú uvedené ako ceny koncové (teda vrátane všetkých prípadných daní a poplatkov), ako koncová je rovnako uvedená </w:t>
      </w:r>
      <w:r w:rsidR="003959B5" w:rsidRPr="0005415D">
        <w:rPr>
          <w:rFonts w:ascii="Arial" w:eastAsia="Calibri" w:hAnsi="Arial" w:cs="Arial"/>
          <w:color w:val="000000" w:themeColor="text1"/>
          <w:sz w:val="21"/>
          <w:szCs w:val="21"/>
          <w:lang w:val="sk"/>
        </w:rPr>
        <w:t>C</w:t>
      </w:r>
      <w:r w:rsidR="00240DA1" w:rsidRPr="00240DA1">
        <w:rPr>
          <w:rFonts w:ascii="Arial" w:eastAsia="Calibri" w:hAnsi="Arial" w:cs="Arial"/>
          <w:color w:val="000000" w:themeColor="text1"/>
          <w:sz w:val="21"/>
          <w:szCs w:val="21"/>
          <w:lang w:val="sk"/>
        </w:rPr>
        <w:t xml:space="preserve">ena za dodanie tovaru prostredníctvom dopravnej služby podľa čl. </w:t>
      </w:r>
      <w:r w:rsidR="003959B5" w:rsidRPr="0005415D">
        <w:rPr>
          <w:rFonts w:ascii="Arial" w:eastAsia="Calibri" w:hAnsi="Arial" w:cs="Arial"/>
          <w:color w:val="000000" w:themeColor="text1"/>
          <w:sz w:val="21"/>
          <w:szCs w:val="21"/>
          <w:lang w:val="sk"/>
        </w:rPr>
        <w:t>4</w:t>
      </w:r>
      <w:r w:rsidR="00240DA1" w:rsidRPr="00240DA1">
        <w:rPr>
          <w:rFonts w:ascii="Arial" w:eastAsia="Calibri" w:hAnsi="Arial" w:cs="Arial"/>
          <w:color w:val="000000" w:themeColor="text1"/>
          <w:sz w:val="21"/>
          <w:szCs w:val="21"/>
          <w:lang w:val="sk"/>
        </w:rPr>
        <w:t xml:space="preserve"> týchto </w:t>
      </w:r>
      <w:r w:rsidR="003959B5" w:rsidRPr="0005415D">
        <w:rPr>
          <w:rFonts w:ascii="Arial" w:eastAsia="Calibri" w:hAnsi="Arial" w:cs="Arial"/>
          <w:color w:val="000000" w:themeColor="text1"/>
          <w:sz w:val="21"/>
          <w:szCs w:val="21"/>
          <w:lang w:val="sk"/>
        </w:rPr>
        <w:t>VOP</w:t>
      </w:r>
      <w:r w:rsidR="00240DA1" w:rsidRPr="00240DA1">
        <w:rPr>
          <w:rFonts w:ascii="Arial" w:eastAsia="Calibri" w:hAnsi="Arial" w:cs="Arial"/>
          <w:color w:val="000000" w:themeColor="text1"/>
          <w:sz w:val="21"/>
          <w:szCs w:val="21"/>
          <w:lang w:val="sk"/>
        </w:rPr>
        <w:t>.</w:t>
      </w:r>
    </w:p>
    <w:p w14:paraId="277520A4" w14:textId="77777777" w:rsidR="00240DA1" w:rsidRPr="0005415D" w:rsidRDefault="003959B5" w:rsidP="0005415D">
      <w:pPr>
        <w:numPr>
          <w:ilvl w:val="1"/>
          <w:numId w:val="4"/>
        </w:numPr>
        <w:pBdr>
          <w:top w:val="nil"/>
          <w:left w:val="nil"/>
          <w:bottom w:val="nil"/>
          <w:right w:val="nil"/>
          <w:between w:val="nil"/>
        </w:pBdr>
        <w:spacing w:after="60"/>
        <w:ind w:left="567" w:hanging="567"/>
        <w:jc w:val="both"/>
        <w:rPr>
          <w:rFonts w:ascii="Arial" w:eastAsia="Calibri" w:hAnsi="Arial" w:cs="Arial"/>
          <w:color w:val="000000" w:themeColor="text1"/>
          <w:sz w:val="21"/>
          <w:szCs w:val="21"/>
          <w:lang w:val="sk"/>
        </w:rPr>
      </w:pPr>
      <w:r w:rsidRPr="0005415D">
        <w:rPr>
          <w:rFonts w:ascii="Arial" w:eastAsia="Calibri" w:hAnsi="Arial" w:cs="Arial"/>
          <w:color w:val="000000" w:themeColor="text1"/>
          <w:sz w:val="21"/>
          <w:szCs w:val="21"/>
          <w:lang w:val="sk"/>
        </w:rPr>
        <w:t>C</w:t>
      </w:r>
      <w:r w:rsidR="00240DA1" w:rsidRPr="00240DA1">
        <w:rPr>
          <w:rFonts w:ascii="Arial" w:eastAsia="Calibri" w:hAnsi="Arial" w:cs="Arial"/>
          <w:color w:val="000000" w:themeColor="text1"/>
          <w:sz w:val="21"/>
          <w:szCs w:val="21"/>
          <w:lang w:val="sk"/>
        </w:rPr>
        <w:t xml:space="preserve">ena </w:t>
      </w:r>
      <w:r w:rsidRPr="0005415D">
        <w:rPr>
          <w:rFonts w:ascii="Arial" w:eastAsia="Calibri" w:hAnsi="Arial" w:cs="Arial"/>
          <w:color w:val="000000" w:themeColor="text1"/>
          <w:sz w:val="21"/>
          <w:szCs w:val="21"/>
          <w:lang w:val="sk"/>
        </w:rPr>
        <w:t>T</w:t>
      </w:r>
      <w:r w:rsidR="00240DA1" w:rsidRPr="00240DA1">
        <w:rPr>
          <w:rFonts w:ascii="Arial" w:eastAsia="Calibri" w:hAnsi="Arial" w:cs="Arial"/>
          <w:color w:val="000000" w:themeColor="text1"/>
          <w:sz w:val="21"/>
          <w:szCs w:val="21"/>
          <w:lang w:val="sk"/>
        </w:rPr>
        <w:t>ovaru bude dohodnutá v</w:t>
      </w:r>
      <w:r w:rsidRPr="0005415D">
        <w:rPr>
          <w:rFonts w:ascii="Arial" w:eastAsia="Calibri" w:hAnsi="Arial" w:cs="Arial"/>
          <w:color w:val="000000" w:themeColor="text1"/>
          <w:sz w:val="21"/>
          <w:szCs w:val="21"/>
          <w:lang w:val="sk"/>
        </w:rPr>
        <w:t> </w:t>
      </w:r>
      <w:r w:rsidR="00240DA1" w:rsidRPr="00240DA1">
        <w:rPr>
          <w:rFonts w:ascii="Arial" w:eastAsia="Calibri" w:hAnsi="Arial" w:cs="Arial"/>
          <w:color w:val="000000" w:themeColor="text1"/>
          <w:sz w:val="21"/>
          <w:szCs w:val="21"/>
          <w:lang w:val="sk"/>
        </w:rPr>
        <w:t>každej</w:t>
      </w:r>
      <w:r w:rsidRPr="0005415D">
        <w:rPr>
          <w:rFonts w:ascii="Arial" w:eastAsia="Calibri" w:hAnsi="Arial" w:cs="Arial"/>
          <w:color w:val="000000" w:themeColor="text1"/>
          <w:sz w:val="21"/>
          <w:szCs w:val="21"/>
          <w:lang w:val="sk"/>
        </w:rPr>
        <w:t xml:space="preserve"> jednotlivej</w:t>
      </w:r>
      <w:r w:rsidR="00240DA1" w:rsidRPr="00240DA1">
        <w:rPr>
          <w:rFonts w:ascii="Arial" w:eastAsia="Calibri" w:hAnsi="Arial" w:cs="Arial"/>
          <w:color w:val="000000" w:themeColor="text1"/>
          <w:sz w:val="21"/>
          <w:szCs w:val="21"/>
          <w:lang w:val="sk"/>
        </w:rPr>
        <w:t xml:space="preserve"> </w:t>
      </w:r>
      <w:r w:rsidRPr="0005415D">
        <w:rPr>
          <w:rFonts w:ascii="Arial" w:eastAsia="Calibri" w:hAnsi="Arial" w:cs="Arial"/>
          <w:color w:val="000000" w:themeColor="text1"/>
          <w:sz w:val="21"/>
          <w:szCs w:val="21"/>
          <w:lang w:val="sk"/>
        </w:rPr>
        <w:t>Z</w:t>
      </w:r>
      <w:r w:rsidR="00240DA1" w:rsidRPr="00240DA1">
        <w:rPr>
          <w:rFonts w:ascii="Arial" w:eastAsia="Calibri" w:hAnsi="Arial" w:cs="Arial"/>
          <w:color w:val="000000" w:themeColor="text1"/>
          <w:sz w:val="21"/>
          <w:szCs w:val="21"/>
          <w:lang w:val="sk"/>
        </w:rPr>
        <w:t xml:space="preserve">mluve s tým, že výška takej kúpnej ceny bude zodpovedať kúpnej cene príslušného </w:t>
      </w:r>
      <w:r w:rsidRPr="0005415D">
        <w:rPr>
          <w:rFonts w:ascii="Arial" w:eastAsia="Calibri" w:hAnsi="Arial" w:cs="Arial"/>
          <w:color w:val="000000" w:themeColor="text1"/>
          <w:sz w:val="21"/>
          <w:szCs w:val="21"/>
          <w:lang w:val="sk"/>
        </w:rPr>
        <w:t>T</w:t>
      </w:r>
      <w:r w:rsidR="00240DA1" w:rsidRPr="00240DA1">
        <w:rPr>
          <w:rFonts w:ascii="Arial" w:eastAsia="Calibri" w:hAnsi="Arial" w:cs="Arial"/>
          <w:color w:val="000000" w:themeColor="text1"/>
          <w:sz w:val="21"/>
          <w:szCs w:val="21"/>
          <w:lang w:val="sk"/>
        </w:rPr>
        <w:t xml:space="preserve">ovaru uvedeného v </w:t>
      </w:r>
      <w:r w:rsidRPr="0005415D">
        <w:rPr>
          <w:rFonts w:ascii="Arial" w:eastAsia="Calibri" w:hAnsi="Arial" w:cs="Arial"/>
          <w:color w:val="000000" w:themeColor="text1"/>
          <w:sz w:val="21"/>
          <w:szCs w:val="21"/>
          <w:lang w:val="sk"/>
        </w:rPr>
        <w:t>E</w:t>
      </w:r>
      <w:r w:rsidR="00240DA1" w:rsidRPr="00240DA1">
        <w:rPr>
          <w:rFonts w:ascii="Arial" w:eastAsia="Calibri" w:hAnsi="Arial" w:cs="Arial"/>
          <w:color w:val="000000" w:themeColor="text1"/>
          <w:sz w:val="21"/>
          <w:szCs w:val="21"/>
          <w:lang w:val="sk"/>
        </w:rPr>
        <w:t>-</w:t>
      </w:r>
      <w:proofErr w:type="spellStart"/>
      <w:r w:rsidR="00240DA1" w:rsidRPr="00240DA1">
        <w:rPr>
          <w:rFonts w:ascii="Arial" w:eastAsia="Calibri" w:hAnsi="Arial" w:cs="Arial"/>
          <w:color w:val="000000" w:themeColor="text1"/>
          <w:sz w:val="21"/>
          <w:szCs w:val="21"/>
          <w:lang w:val="sk"/>
        </w:rPr>
        <w:t>shope</w:t>
      </w:r>
      <w:proofErr w:type="spellEnd"/>
      <w:r w:rsidR="00240DA1" w:rsidRPr="00240DA1">
        <w:rPr>
          <w:rFonts w:ascii="Arial" w:eastAsia="Calibri" w:hAnsi="Arial" w:cs="Arial"/>
          <w:color w:val="000000" w:themeColor="text1"/>
          <w:sz w:val="21"/>
          <w:szCs w:val="21"/>
          <w:lang w:val="sk"/>
        </w:rPr>
        <w:t xml:space="preserve"> v dobe odoslania </w:t>
      </w:r>
      <w:r w:rsidRPr="0005415D">
        <w:rPr>
          <w:rFonts w:ascii="Arial" w:eastAsia="Calibri" w:hAnsi="Arial" w:cs="Arial"/>
          <w:color w:val="000000" w:themeColor="text1"/>
          <w:sz w:val="21"/>
          <w:szCs w:val="21"/>
          <w:lang w:val="sk"/>
        </w:rPr>
        <w:t>O</w:t>
      </w:r>
      <w:r w:rsidR="00240DA1" w:rsidRPr="00240DA1">
        <w:rPr>
          <w:rFonts w:ascii="Arial" w:eastAsia="Calibri" w:hAnsi="Arial" w:cs="Arial"/>
          <w:color w:val="000000" w:themeColor="text1"/>
          <w:sz w:val="21"/>
          <w:szCs w:val="21"/>
          <w:lang w:val="sk"/>
        </w:rPr>
        <w:t xml:space="preserve">bjednávky </w:t>
      </w:r>
      <w:r w:rsidRPr="0005415D">
        <w:rPr>
          <w:rFonts w:ascii="Arial" w:eastAsia="Calibri" w:hAnsi="Arial" w:cs="Arial"/>
          <w:color w:val="000000" w:themeColor="text1"/>
          <w:sz w:val="21"/>
          <w:szCs w:val="21"/>
          <w:lang w:val="sk"/>
        </w:rPr>
        <w:t>Zákazníkom</w:t>
      </w:r>
      <w:r w:rsidR="00240DA1" w:rsidRPr="00240DA1">
        <w:rPr>
          <w:rFonts w:ascii="Arial" w:eastAsia="Calibri" w:hAnsi="Arial" w:cs="Arial"/>
          <w:color w:val="000000" w:themeColor="text1"/>
          <w:sz w:val="21"/>
          <w:szCs w:val="21"/>
          <w:lang w:val="sk"/>
        </w:rPr>
        <w:t>.</w:t>
      </w:r>
      <w:r w:rsidR="00240DA1" w:rsidRPr="00C80AC3">
        <w:rPr>
          <w:rFonts w:ascii="Arial" w:eastAsia="Calibri" w:hAnsi="Arial" w:cs="Arial"/>
          <w:sz w:val="21"/>
          <w:szCs w:val="21"/>
          <w:lang w:val="sk"/>
        </w:rPr>
        <w:t xml:space="preserve"> Obchodník je oprávnený ceny tovaru</w:t>
      </w:r>
      <w:r w:rsidRPr="00C80AC3">
        <w:rPr>
          <w:rFonts w:ascii="Arial" w:eastAsia="Calibri" w:hAnsi="Arial" w:cs="Arial"/>
          <w:sz w:val="21"/>
          <w:szCs w:val="21"/>
          <w:lang w:val="sk"/>
        </w:rPr>
        <w:t xml:space="preserve"> v E-</w:t>
      </w:r>
      <w:proofErr w:type="spellStart"/>
      <w:r w:rsidRPr="00C80AC3">
        <w:rPr>
          <w:rFonts w:ascii="Arial" w:eastAsia="Calibri" w:hAnsi="Arial" w:cs="Arial"/>
          <w:sz w:val="21"/>
          <w:szCs w:val="21"/>
          <w:lang w:val="sk"/>
        </w:rPr>
        <w:t>shope</w:t>
      </w:r>
      <w:proofErr w:type="spellEnd"/>
      <w:r w:rsidR="00240DA1" w:rsidRPr="00C80AC3">
        <w:rPr>
          <w:rFonts w:ascii="Arial" w:eastAsia="Calibri" w:hAnsi="Arial" w:cs="Arial"/>
          <w:sz w:val="21"/>
          <w:szCs w:val="21"/>
          <w:lang w:val="sk"/>
        </w:rPr>
        <w:t xml:space="preserve"> jednostranne meniť s tým, že na už uzatvorenú </w:t>
      </w:r>
      <w:r w:rsidRPr="00C80AC3">
        <w:rPr>
          <w:rFonts w:ascii="Arial" w:eastAsia="Calibri" w:hAnsi="Arial" w:cs="Arial"/>
          <w:sz w:val="21"/>
          <w:szCs w:val="21"/>
          <w:lang w:val="sk"/>
        </w:rPr>
        <w:t>Z</w:t>
      </w:r>
      <w:r w:rsidR="00240DA1" w:rsidRPr="00C80AC3">
        <w:rPr>
          <w:rFonts w:ascii="Arial" w:eastAsia="Calibri" w:hAnsi="Arial" w:cs="Arial"/>
          <w:sz w:val="21"/>
          <w:szCs w:val="21"/>
          <w:lang w:val="sk"/>
        </w:rPr>
        <w:t xml:space="preserve">mluvu nebude mať taká zmena </w:t>
      </w:r>
      <w:r w:rsidRPr="00C80AC3">
        <w:rPr>
          <w:rFonts w:ascii="Arial" w:eastAsia="Calibri" w:hAnsi="Arial" w:cs="Arial"/>
          <w:sz w:val="21"/>
          <w:szCs w:val="21"/>
          <w:lang w:val="sk"/>
        </w:rPr>
        <w:t xml:space="preserve">žiaden </w:t>
      </w:r>
      <w:r w:rsidR="00240DA1" w:rsidRPr="00C80AC3">
        <w:rPr>
          <w:rFonts w:ascii="Arial" w:eastAsia="Calibri" w:hAnsi="Arial" w:cs="Arial"/>
          <w:sz w:val="21"/>
          <w:szCs w:val="21"/>
          <w:lang w:val="sk"/>
        </w:rPr>
        <w:t>vplyv.</w:t>
      </w:r>
    </w:p>
    <w:p w14:paraId="53720CAB" w14:textId="77777777" w:rsidR="00E03E23" w:rsidRPr="0005415D" w:rsidRDefault="00E03E23" w:rsidP="0005415D">
      <w:pPr>
        <w:numPr>
          <w:ilvl w:val="1"/>
          <w:numId w:val="4"/>
        </w:numPr>
        <w:pBdr>
          <w:top w:val="nil"/>
          <w:left w:val="nil"/>
          <w:bottom w:val="nil"/>
          <w:right w:val="nil"/>
          <w:between w:val="nil"/>
        </w:pBdr>
        <w:spacing w:after="60"/>
        <w:ind w:left="567" w:hanging="567"/>
        <w:jc w:val="both"/>
        <w:rPr>
          <w:rFonts w:ascii="Arial" w:eastAsia="Calibri" w:hAnsi="Arial" w:cs="Arial"/>
          <w:color w:val="000000" w:themeColor="text1"/>
          <w:sz w:val="21"/>
          <w:szCs w:val="21"/>
          <w:lang w:val="sk"/>
        </w:rPr>
      </w:pPr>
      <w:r w:rsidRPr="0005415D">
        <w:rPr>
          <w:rFonts w:ascii="Arial" w:eastAsia="Calibri" w:hAnsi="Arial" w:cs="Arial"/>
          <w:color w:val="000000" w:themeColor="text1"/>
          <w:sz w:val="21"/>
          <w:szCs w:val="21"/>
          <w:lang w:val="sk"/>
        </w:rPr>
        <w:t>Platba Kúpnej ceny sa uskutočňuje v mene EUR (euro).</w:t>
      </w:r>
    </w:p>
    <w:p w14:paraId="595CD4D6" w14:textId="77777777" w:rsidR="003959B5" w:rsidRPr="0005415D" w:rsidRDefault="00240DA1" w:rsidP="0005415D">
      <w:pPr>
        <w:numPr>
          <w:ilvl w:val="1"/>
          <w:numId w:val="4"/>
        </w:numPr>
        <w:pBdr>
          <w:top w:val="nil"/>
          <w:left w:val="nil"/>
          <w:bottom w:val="nil"/>
          <w:right w:val="nil"/>
          <w:between w:val="nil"/>
        </w:pBdr>
        <w:spacing w:after="60"/>
        <w:ind w:left="567" w:hanging="567"/>
        <w:jc w:val="both"/>
        <w:rPr>
          <w:rFonts w:ascii="Arial" w:eastAsia="Calibri" w:hAnsi="Arial" w:cs="Arial"/>
          <w:color w:val="000000" w:themeColor="text1"/>
          <w:sz w:val="21"/>
          <w:szCs w:val="21"/>
          <w:lang w:val="sk"/>
        </w:rPr>
      </w:pPr>
      <w:r w:rsidRPr="00240DA1">
        <w:rPr>
          <w:rFonts w:ascii="Arial" w:eastAsia="Calibri" w:hAnsi="Arial" w:cs="Arial"/>
          <w:color w:val="000000" w:themeColor="text1"/>
          <w:sz w:val="21"/>
          <w:szCs w:val="21"/>
          <w:lang w:val="sk"/>
        </w:rPr>
        <w:t xml:space="preserve">Spôsob úhrady kúpnej ceny bude dojednaný v </w:t>
      </w:r>
      <w:r w:rsidR="003959B5" w:rsidRPr="0005415D">
        <w:rPr>
          <w:rFonts w:ascii="Arial" w:eastAsia="Calibri" w:hAnsi="Arial" w:cs="Arial"/>
          <w:color w:val="000000" w:themeColor="text1"/>
          <w:sz w:val="21"/>
          <w:szCs w:val="21"/>
          <w:lang w:val="sk"/>
        </w:rPr>
        <w:t>Z</w:t>
      </w:r>
      <w:r w:rsidRPr="00240DA1">
        <w:rPr>
          <w:rFonts w:ascii="Arial" w:eastAsia="Calibri" w:hAnsi="Arial" w:cs="Arial"/>
          <w:color w:val="000000" w:themeColor="text1"/>
          <w:sz w:val="21"/>
          <w:szCs w:val="21"/>
          <w:lang w:val="sk"/>
        </w:rPr>
        <w:t xml:space="preserve">mluve, a to v nadväznosti na voľbu </w:t>
      </w:r>
      <w:r w:rsidR="003959B5" w:rsidRPr="0005415D">
        <w:rPr>
          <w:rFonts w:ascii="Arial" w:eastAsia="Calibri" w:hAnsi="Arial" w:cs="Arial"/>
          <w:color w:val="000000" w:themeColor="text1"/>
          <w:sz w:val="21"/>
          <w:szCs w:val="21"/>
          <w:lang w:val="sk"/>
        </w:rPr>
        <w:t xml:space="preserve">Zákazníka </w:t>
      </w:r>
      <w:r w:rsidRPr="00240DA1">
        <w:rPr>
          <w:rFonts w:ascii="Arial" w:eastAsia="Calibri" w:hAnsi="Arial" w:cs="Arial"/>
          <w:color w:val="000000" w:themeColor="text1"/>
          <w:sz w:val="21"/>
          <w:szCs w:val="21"/>
          <w:lang w:val="sk"/>
        </w:rPr>
        <w:t xml:space="preserve">vykonanú v jeho </w:t>
      </w:r>
      <w:r w:rsidR="003959B5" w:rsidRPr="0005415D">
        <w:rPr>
          <w:rFonts w:ascii="Arial" w:eastAsia="Calibri" w:hAnsi="Arial" w:cs="Arial"/>
          <w:color w:val="000000" w:themeColor="text1"/>
          <w:sz w:val="21"/>
          <w:szCs w:val="21"/>
          <w:lang w:val="sk"/>
        </w:rPr>
        <w:t>O</w:t>
      </w:r>
      <w:r w:rsidRPr="00240DA1">
        <w:rPr>
          <w:rFonts w:ascii="Arial" w:eastAsia="Calibri" w:hAnsi="Arial" w:cs="Arial"/>
          <w:color w:val="000000" w:themeColor="text1"/>
          <w:sz w:val="21"/>
          <w:szCs w:val="21"/>
          <w:lang w:val="sk"/>
        </w:rPr>
        <w:t xml:space="preserve">bjednávke, kedy má </w:t>
      </w:r>
      <w:r w:rsidR="003959B5" w:rsidRPr="0005415D">
        <w:rPr>
          <w:rFonts w:ascii="Arial" w:eastAsia="Calibri" w:hAnsi="Arial" w:cs="Arial"/>
          <w:color w:val="000000" w:themeColor="text1"/>
          <w:sz w:val="21"/>
          <w:szCs w:val="21"/>
          <w:lang w:val="sk"/>
        </w:rPr>
        <w:t xml:space="preserve">Zákazník </w:t>
      </w:r>
      <w:r w:rsidRPr="00240DA1">
        <w:rPr>
          <w:rFonts w:ascii="Arial" w:eastAsia="Calibri" w:hAnsi="Arial" w:cs="Arial"/>
          <w:color w:val="000000" w:themeColor="text1"/>
          <w:sz w:val="21"/>
          <w:szCs w:val="21"/>
          <w:lang w:val="sk"/>
        </w:rPr>
        <w:t>možnosť vykonať platbu prostredníctvom</w:t>
      </w:r>
      <w:r w:rsidR="003959B5" w:rsidRPr="0005415D">
        <w:rPr>
          <w:rFonts w:ascii="Arial" w:eastAsia="Calibri" w:hAnsi="Arial" w:cs="Arial"/>
          <w:color w:val="000000" w:themeColor="text1"/>
          <w:sz w:val="21"/>
          <w:szCs w:val="21"/>
          <w:lang w:val="sk"/>
        </w:rPr>
        <w:t>:</w:t>
      </w:r>
    </w:p>
    <w:p w14:paraId="595DF1FA" w14:textId="77777777" w:rsidR="003959B5" w:rsidRPr="0005415D" w:rsidRDefault="003959B5" w:rsidP="0005415D">
      <w:pPr>
        <w:pStyle w:val="Odsekzoznamu"/>
        <w:numPr>
          <w:ilvl w:val="0"/>
          <w:numId w:val="7"/>
        </w:numPr>
        <w:pBdr>
          <w:top w:val="nil"/>
          <w:left w:val="nil"/>
          <w:bottom w:val="nil"/>
          <w:right w:val="nil"/>
          <w:between w:val="nil"/>
        </w:pBdr>
        <w:spacing w:after="60"/>
        <w:jc w:val="both"/>
        <w:rPr>
          <w:rFonts w:ascii="Arial" w:eastAsia="Calibri" w:hAnsi="Arial" w:cs="Arial"/>
          <w:color w:val="000000" w:themeColor="text1"/>
          <w:sz w:val="21"/>
          <w:szCs w:val="21"/>
          <w:lang w:val="sk"/>
        </w:rPr>
      </w:pPr>
      <w:r w:rsidRPr="0005415D">
        <w:rPr>
          <w:rFonts w:ascii="Arial" w:eastAsia="Calibri" w:hAnsi="Arial" w:cs="Arial"/>
          <w:color w:val="000000" w:themeColor="text1"/>
          <w:sz w:val="21"/>
          <w:szCs w:val="21"/>
          <w:lang w:val="sk"/>
        </w:rPr>
        <w:t xml:space="preserve">platobnej </w:t>
      </w:r>
      <w:r w:rsidR="003A7614" w:rsidRPr="0005415D">
        <w:rPr>
          <w:rFonts w:ascii="Arial" w:eastAsia="Calibri" w:hAnsi="Arial" w:cs="Arial"/>
          <w:color w:val="000000" w:themeColor="text1"/>
          <w:sz w:val="21"/>
          <w:szCs w:val="21"/>
          <w:lang w:val="sk"/>
        </w:rPr>
        <w:t>brány</w:t>
      </w:r>
      <w:r w:rsidRPr="0005415D">
        <w:rPr>
          <w:rFonts w:ascii="Arial" w:eastAsia="Calibri" w:hAnsi="Arial" w:cs="Arial"/>
          <w:color w:val="000000" w:themeColor="text1"/>
          <w:sz w:val="21"/>
          <w:szCs w:val="21"/>
          <w:lang w:val="sk"/>
        </w:rPr>
        <w:t xml:space="preserve"> online</w:t>
      </w:r>
      <w:r w:rsidR="003A7614" w:rsidRPr="0005415D">
        <w:rPr>
          <w:rFonts w:ascii="Arial" w:eastAsia="Calibri" w:hAnsi="Arial" w:cs="Arial"/>
          <w:color w:val="000000" w:themeColor="text1"/>
          <w:sz w:val="21"/>
          <w:szCs w:val="21"/>
          <w:lang w:val="sk"/>
        </w:rPr>
        <w:t xml:space="preserve"> (platobnej karty)</w:t>
      </w:r>
      <w:r w:rsidRPr="0005415D">
        <w:rPr>
          <w:rFonts w:ascii="Arial" w:eastAsia="Calibri" w:hAnsi="Arial" w:cs="Arial"/>
          <w:color w:val="000000" w:themeColor="text1"/>
          <w:sz w:val="21"/>
          <w:szCs w:val="21"/>
          <w:lang w:val="sk"/>
        </w:rPr>
        <w:t>;</w:t>
      </w:r>
    </w:p>
    <w:p w14:paraId="0418F4AB" w14:textId="77777777" w:rsidR="003959B5" w:rsidRPr="0005415D" w:rsidRDefault="00E03E23" w:rsidP="0005415D">
      <w:pPr>
        <w:pStyle w:val="Odsekzoznamu"/>
        <w:numPr>
          <w:ilvl w:val="0"/>
          <w:numId w:val="7"/>
        </w:numPr>
        <w:pBdr>
          <w:top w:val="nil"/>
          <w:left w:val="nil"/>
          <w:bottom w:val="nil"/>
          <w:right w:val="nil"/>
          <w:between w:val="nil"/>
        </w:pBdr>
        <w:spacing w:after="60"/>
        <w:jc w:val="both"/>
        <w:rPr>
          <w:rFonts w:ascii="Arial" w:eastAsia="Calibri" w:hAnsi="Arial" w:cs="Arial"/>
          <w:color w:val="000000" w:themeColor="text1"/>
          <w:sz w:val="21"/>
          <w:szCs w:val="21"/>
          <w:lang w:val="sk"/>
        </w:rPr>
      </w:pPr>
      <w:r w:rsidRPr="0005415D">
        <w:rPr>
          <w:rFonts w:ascii="Arial" w:eastAsia="Calibri" w:hAnsi="Arial" w:cs="Arial"/>
          <w:color w:val="000000" w:themeColor="text1"/>
          <w:sz w:val="21"/>
          <w:szCs w:val="21"/>
          <w:lang w:val="sk"/>
        </w:rPr>
        <w:t xml:space="preserve">bezhotovostným </w:t>
      </w:r>
      <w:r w:rsidR="003959B5" w:rsidRPr="0005415D">
        <w:rPr>
          <w:rFonts w:ascii="Arial" w:eastAsia="Calibri" w:hAnsi="Arial" w:cs="Arial"/>
          <w:color w:val="000000" w:themeColor="text1"/>
          <w:sz w:val="21"/>
          <w:szCs w:val="21"/>
          <w:lang w:val="sk"/>
        </w:rPr>
        <w:t>prevodom na</w:t>
      </w:r>
      <w:r w:rsidRPr="0005415D">
        <w:rPr>
          <w:rFonts w:ascii="Arial" w:eastAsia="Calibri" w:hAnsi="Arial" w:cs="Arial"/>
          <w:color w:val="000000" w:themeColor="text1"/>
          <w:sz w:val="21"/>
          <w:szCs w:val="21"/>
          <w:lang w:val="sk"/>
        </w:rPr>
        <w:t xml:space="preserve"> bankový</w:t>
      </w:r>
      <w:r w:rsidR="003959B5" w:rsidRPr="0005415D">
        <w:rPr>
          <w:rFonts w:ascii="Arial" w:eastAsia="Calibri" w:hAnsi="Arial" w:cs="Arial"/>
          <w:color w:val="000000" w:themeColor="text1"/>
          <w:sz w:val="21"/>
          <w:szCs w:val="21"/>
          <w:lang w:val="sk"/>
        </w:rPr>
        <w:t xml:space="preserve"> účet Spoločnosti;</w:t>
      </w:r>
    </w:p>
    <w:p w14:paraId="4C6EE65D" w14:textId="77777777" w:rsidR="003959B5" w:rsidRPr="0005415D" w:rsidRDefault="00240DA1" w:rsidP="0005415D">
      <w:pPr>
        <w:pStyle w:val="Odsekzoznamu"/>
        <w:numPr>
          <w:ilvl w:val="0"/>
          <w:numId w:val="7"/>
        </w:numPr>
        <w:pBdr>
          <w:top w:val="nil"/>
          <w:left w:val="nil"/>
          <w:bottom w:val="nil"/>
          <w:right w:val="nil"/>
          <w:between w:val="nil"/>
        </w:pBdr>
        <w:spacing w:after="60"/>
        <w:jc w:val="both"/>
        <w:rPr>
          <w:rFonts w:ascii="Arial" w:eastAsia="Calibri" w:hAnsi="Arial" w:cs="Arial"/>
          <w:color w:val="000000" w:themeColor="text1"/>
          <w:sz w:val="21"/>
          <w:szCs w:val="21"/>
          <w:lang w:val="sk"/>
        </w:rPr>
      </w:pPr>
      <w:r w:rsidRPr="0005415D">
        <w:rPr>
          <w:rFonts w:ascii="Arial" w:eastAsia="Calibri" w:hAnsi="Arial" w:cs="Arial"/>
          <w:color w:val="000000" w:themeColor="text1"/>
          <w:sz w:val="21"/>
          <w:szCs w:val="21"/>
          <w:lang w:val="sk"/>
        </w:rPr>
        <w:t xml:space="preserve">dobierky v hotovosti pri prevzatí </w:t>
      </w:r>
      <w:r w:rsidR="003959B5" w:rsidRPr="0005415D">
        <w:rPr>
          <w:rFonts w:ascii="Arial" w:eastAsia="Calibri" w:hAnsi="Arial" w:cs="Arial"/>
          <w:color w:val="000000" w:themeColor="text1"/>
          <w:sz w:val="21"/>
          <w:szCs w:val="21"/>
          <w:lang w:val="sk"/>
        </w:rPr>
        <w:t>T</w:t>
      </w:r>
      <w:r w:rsidRPr="0005415D">
        <w:rPr>
          <w:rFonts w:ascii="Arial" w:eastAsia="Calibri" w:hAnsi="Arial" w:cs="Arial"/>
          <w:color w:val="000000" w:themeColor="text1"/>
          <w:sz w:val="21"/>
          <w:szCs w:val="21"/>
          <w:lang w:val="sk"/>
        </w:rPr>
        <w:t>ovaru</w:t>
      </w:r>
      <w:r w:rsidR="003959B5" w:rsidRPr="0005415D">
        <w:rPr>
          <w:rFonts w:ascii="Arial" w:eastAsia="Calibri" w:hAnsi="Arial" w:cs="Arial"/>
          <w:color w:val="000000" w:themeColor="text1"/>
          <w:sz w:val="21"/>
          <w:szCs w:val="21"/>
          <w:lang w:val="sk"/>
        </w:rPr>
        <w:t>;</w:t>
      </w:r>
    </w:p>
    <w:p w14:paraId="558857FF" w14:textId="77777777" w:rsidR="003959B5" w:rsidRPr="0005415D" w:rsidRDefault="003959B5" w:rsidP="0005415D">
      <w:pPr>
        <w:pStyle w:val="Odsekzoznamu"/>
        <w:numPr>
          <w:ilvl w:val="0"/>
          <w:numId w:val="7"/>
        </w:numPr>
        <w:pBdr>
          <w:top w:val="nil"/>
          <w:left w:val="nil"/>
          <w:bottom w:val="nil"/>
          <w:right w:val="nil"/>
          <w:between w:val="nil"/>
        </w:pBdr>
        <w:spacing w:after="60"/>
        <w:jc w:val="both"/>
        <w:rPr>
          <w:rFonts w:ascii="Arial" w:eastAsia="Calibri" w:hAnsi="Arial" w:cs="Arial"/>
          <w:color w:val="000000" w:themeColor="text1"/>
          <w:sz w:val="21"/>
          <w:szCs w:val="21"/>
          <w:lang w:val="sk"/>
        </w:rPr>
      </w:pPr>
      <w:r w:rsidRPr="0005415D">
        <w:rPr>
          <w:rFonts w:ascii="Arial" w:eastAsia="Calibri" w:hAnsi="Arial" w:cs="Arial"/>
          <w:color w:val="000000" w:themeColor="text1"/>
          <w:sz w:val="21"/>
          <w:szCs w:val="21"/>
          <w:lang w:val="sk"/>
        </w:rPr>
        <w:t>dobierky platobnou kartou pri prevzatí Tovaru.</w:t>
      </w:r>
    </w:p>
    <w:p w14:paraId="6AA4C626" w14:textId="77777777" w:rsidR="00240DA1" w:rsidRPr="0005415D" w:rsidRDefault="00240DA1" w:rsidP="0005415D">
      <w:pPr>
        <w:pBdr>
          <w:top w:val="nil"/>
          <w:left w:val="nil"/>
          <w:bottom w:val="nil"/>
          <w:right w:val="nil"/>
          <w:between w:val="nil"/>
        </w:pBdr>
        <w:spacing w:after="60"/>
        <w:ind w:left="567"/>
        <w:jc w:val="both"/>
        <w:rPr>
          <w:rFonts w:ascii="Arial" w:eastAsia="Calibri" w:hAnsi="Arial" w:cs="Arial"/>
          <w:color w:val="000000" w:themeColor="text1"/>
          <w:sz w:val="21"/>
          <w:szCs w:val="21"/>
          <w:lang w:val="sk"/>
        </w:rPr>
      </w:pPr>
      <w:r w:rsidRPr="0005415D">
        <w:rPr>
          <w:rFonts w:ascii="Arial" w:eastAsia="Calibri" w:hAnsi="Arial" w:cs="Arial"/>
          <w:color w:val="000000" w:themeColor="text1"/>
          <w:sz w:val="21"/>
          <w:szCs w:val="21"/>
          <w:lang w:val="sk"/>
        </w:rPr>
        <w:t xml:space="preserve">Úhrada kúpnej ceny je podmienkou dodania </w:t>
      </w:r>
      <w:r w:rsidR="003959B5" w:rsidRPr="0005415D">
        <w:rPr>
          <w:rFonts w:ascii="Arial" w:eastAsia="Calibri" w:hAnsi="Arial" w:cs="Arial"/>
          <w:color w:val="000000" w:themeColor="text1"/>
          <w:sz w:val="21"/>
          <w:szCs w:val="21"/>
          <w:lang w:val="sk"/>
        </w:rPr>
        <w:t>T</w:t>
      </w:r>
      <w:r w:rsidRPr="0005415D">
        <w:rPr>
          <w:rFonts w:ascii="Arial" w:eastAsia="Calibri" w:hAnsi="Arial" w:cs="Arial"/>
          <w:color w:val="000000" w:themeColor="text1"/>
          <w:sz w:val="21"/>
          <w:szCs w:val="21"/>
          <w:lang w:val="sk"/>
        </w:rPr>
        <w:t>ovaru</w:t>
      </w:r>
      <w:r w:rsidR="003959B5" w:rsidRPr="0005415D">
        <w:rPr>
          <w:rFonts w:ascii="Arial" w:eastAsia="Calibri" w:hAnsi="Arial" w:cs="Arial"/>
          <w:color w:val="000000" w:themeColor="text1"/>
          <w:sz w:val="21"/>
          <w:szCs w:val="21"/>
          <w:lang w:val="sk"/>
        </w:rPr>
        <w:t xml:space="preserve"> Zákazníkovi. </w:t>
      </w:r>
    </w:p>
    <w:p w14:paraId="4E528AF4" w14:textId="77777777" w:rsidR="00E03E23" w:rsidRPr="00C80AC3" w:rsidRDefault="00E03E23" w:rsidP="0005415D">
      <w:pPr>
        <w:numPr>
          <w:ilvl w:val="1"/>
          <w:numId w:val="4"/>
        </w:numPr>
        <w:pBdr>
          <w:top w:val="nil"/>
          <w:left w:val="nil"/>
          <w:bottom w:val="nil"/>
          <w:right w:val="nil"/>
          <w:between w:val="nil"/>
        </w:pBdr>
        <w:spacing w:after="60"/>
        <w:ind w:left="567" w:hanging="567"/>
        <w:jc w:val="both"/>
        <w:rPr>
          <w:rFonts w:ascii="Arial" w:eastAsia="Calibri" w:hAnsi="Arial" w:cs="Arial"/>
          <w:sz w:val="21"/>
          <w:szCs w:val="21"/>
          <w:lang w:val="sk"/>
        </w:rPr>
      </w:pPr>
      <w:r w:rsidRPr="00C80AC3">
        <w:rPr>
          <w:rFonts w:ascii="Arial" w:eastAsia="Calibri" w:hAnsi="Arial" w:cs="Arial"/>
          <w:sz w:val="21"/>
          <w:szCs w:val="21"/>
          <w:lang w:val="sk"/>
        </w:rPr>
        <w:t>Zvolený spôsob zaplatenia Ceny je po uskutočnení Objednávky možné meniť iba so súhlasom Spoločnosti.</w:t>
      </w:r>
    </w:p>
    <w:p w14:paraId="4FA982BD" w14:textId="77777777" w:rsidR="00240DA1" w:rsidRPr="00240DA1" w:rsidRDefault="00240DA1" w:rsidP="0005415D">
      <w:pPr>
        <w:numPr>
          <w:ilvl w:val="1"/>
          <w:numId w:val="4"/>
        </w:numPr>
        <w:pBdr>
          <w:top w:val="nil"/>
          <w:left w:val="nil"/>
          <w:bottom w:val="nil"/>
          <w:right w:val="nil"/>
          <w:between w:val="nil"/>
        </w:pBdr>
        <w:spacing w:after="60"/>
        <w:ind w:left="567" w:hanging="567"/>
        <w:jc w:val="both"/>
        <w:rPr>
          <w:rFonts w:ascii="Arial" w:eastAsia="Calibri" w:hAnsi="Arial" w:cs="Arial"/>
          <w:color w:val="000000" w:themeColor="text1"/>
          <w:sz w:val="21"/>
          <w:szCs w:val="21"/>
          <w:lang w:val="sk"/>
        </w:rPr>
      </w:pPr>
      <w:r w:rsidRPr="00240DA1">
        <w:rPr>
          <w:rFonts w:ascii="Arial" w:eastAsia="Calibri" w:hAnsi="Arial" w:cs="Arial"/>
          <w:color w:val="000000" w:themeColor="text1"/>
          <w:sz w:val="21"/>
          <w:szCs w:val="21"/>
          <w:lang w:val="sk"/>
        </w:rPr>
        <w:t xml:space="preserve">Spoločne s </w:t>
      </w:r>
      <w:r w:rsidR="003959B5" w:rsidRPr="0005415D">
        <w:rPr>
          <w:rFonts w:ascii="Arial" w:eastAsia="Calibri" w:hAnsi="Arial" w:cs="Arial"/>
          <w:color w:val="000000" w:themeColor="text1"/>
          <w:sz w:val="21"/>
          <w:szCs w:val="21"/>
          <w:lang w:val="sk"/>
        </w:rPr>
        <w:t>úhradou</w:t>
      </w:r>
      <w:r w:rsidRPr="00240DA1">
        <w:rPr>
          <w:rFonts w:ascii="Arial" w:eastAsia="Calibri" w:hAnsi="Arial" w:cs="Arial"/>
          <w:color w:val="000000" w:themeColor="text1"/>
          <w:sz w:val="21"/>
          <w:szCs w:val="21"/>
          <w:lang w:val="sk"/>
        </w:rPr>
        <w:t xml:space="preserve"> </w:t>
      </w:r>
      <w:r w:rsidR="003959B5" w:rsidRPr="0005415D">
        <w:rPr>
          <w:rFonts w:ascii="Arial" w:eastAsia="Calibri" w:hAnsi="Arial" w:cs="Arial"/>
          <w:color w:val="000000" w:themeColor="text1"/>
          <w:sz w:val="21"/>
          <w:szCs w:val="21"/>
          <w:lang w:val="sk"/>
        </w:rPr>
        <w:t>C</w:t>
      </w:r>
      <w:r w:rsidRPr="00240DA1">
        <w:rPr>
          <w:rFonts w:ascii="Arial" w:eastAsia="Calibri" w:hAnsi="Arial" w:cs="Arial"/>
          <w:color w:val="000000" w:themeColor="text1"/>
          <w:sz w:val="21"/>
          <w:szCs w:val="21"/>
          <w:lang w:val="sk"/>
        </w:rPr>
        <w:t>en</w:t>
      </w:r>
      <w:r w:rsidR="003959B5" w:rsidRPr="0005415D">
        <w:rPr>
          <w:rFonts w:ascii="Arial" w:eastAsia="Calibri" w:hAnsi="Arial" w:cs="Arial"/>
          <w:color w:val="000000" w:themeColor="text1"/>
          <w:sz w:val="21"/>
          <w:szCs w:val="21"/>
          <w:lang w:val="sk"/>
        </w:rPr>
        <w:t>y</w:t>
      </w:r>
      <w:r w:rsidRPr="00240DA1">
        <w:rPr>
          <w:rFonts w:ascii="Arial" w:eastAsia="Calibri" w:hAnsi="Arial" w:cs="Arial"/>
          <w:color w:val="000000" w:themeColor="text1"/>
          <w:sz w:val="21"/>
          <w:szCs w:val="21"/>
          <w:lang w:val="sk"/>
        </w:rPr>
        <w:t xml:space="preserve"> je </w:t>
      </w:r>
      <w:r w:rsidR="003959B5" w:rsidRPr="0005415D">
        <w:rPr>
          <w:rFonts w:ascii="Arial" w:eastAsia="Calibri" w:hAnsi="Arial" w:cs="Arial"/>
          <w:color w:val="000000" w:themeColor="text1"/>
          <w:sz w:val="21"/>
          <w:szCs w:val="21"/>
          <w:lang w:val="sk"/>
        </w:rPr>
        <w:t xml:space="preserve">Zákazník </w:t>
      </w:r>
      <w:r w:rsidRPr="00240DA1">
        <w:rPr>
          <w:rFonts w:ascii="Arial" w:eastAsia="Calibri" w:hAnsi="Arial" w:cs="Arial"/>
          <w:color w:val="000000" w:themeColor="text1"/>
          <w:sz w:val="21"/>
          <w:szCs w:val="21"/>
          <w:lang w:val="sk"/>
        </w:rPr>
        <w:t>povinný uhradiť náklady spojené s dodaním tovaru</w:t>
      </w:r>
      <w:r w:rsidR="003959B5" w:rsidRPr="0005415D">
        <w:rPr>
          <w:rFonts w:ascii="Arial" w:eastAsia="Calibri" w:hAnsi="Arial" w:cs="Arial"/>
          <w:color w:val="000000" w:themeColor="text1"/>
          <w:sz w:val="21"/>
          <w:szCs w:val="21"/>
          <w:lang w:val="sk"/>
        </w:rPr>
        <w:t xml:space="preserve"> (Cenu za dopravu)</w:t>
      </w:r>
      <w:r w:rsidRPr="00240DA1">
        <w:rPr>
          <w:rFonts w:ascii="Arial" w:eastAsia="Calibri" w:hAnsi="Arial" w:cs="Arial"/>
          <w:color w:val="000000" w:themeColor="text1"/>
          <w:sz w:val="21"/>
          <w:szCs w:val="21"/>
          <w:lang w:val="sk"/>
        </w:rPr>
        <w:t>.</w:t>
      </w:r>
    </w:p>
    <w:p w14:paraId="35096D2B" w14:textId="77777777" w:rsidR="00240DA1" w:rsidRPr="00240DA1" w:rsidRDefault="00240DA1" w:rsidP="0005415D">
      <w:pPr>
        <w:numPr>
          <w:ilvl w:val="1"/>
          <w:numId w:val="4"/>
        </w:numPr>
        <w:pBdr>
          <w:top w:val="nil"/>
          <w:left w:val="nil"/>
          <w:bottom w:val="nil"/>
          <w:right w:val="nil"/>
          <w:between w:val="nil"/>
        </w:pBdr>
        <w:spacing w:after="60"/>
        <w:ind w:left="567" w:hanging="567"/>
        <w:jc w:val="both"/>
        <w:rPr>
          <w:rFonts w:ascii="Arial" w:eastAsia="Calibri" w:hAnsi="Arial" w:cs="Arial"/>
          <w:color w:val="000000" w:themeColor="text1"/>
          <w:sz w:val="21"/>
          <w:szCs w:val="21"/>
          <w:lang w:val="sk"/>
        </w:rPr>
      </w:pPr>
      <w:r w:rsidRPr="00240DA1">
        <w:rPr>
          <w:rFonts w:ascii="Arial" w:eastAsia="Calibri" w:hAnsi="Arial" w:cs="Arial"/>
          <w:color w:val="000000" w:themeColor="text1"/>
          <w:sz w:val="21"/>
          <w:szCs w:val="21"/>
          <w:lang w:val="sk"/>
        </w:rPr>
        <w:t xml:space="preserve">V prípade, že došlo k zjavnej technickej chybe na strane </w:t>
      </w:r>
      <w:r w:rsidR="003959B5" w:rsidRPr="0005415D">
        <w:rPr>
          <w:rFonts w:ascii="Arial" w:eastAsia="Calibri" w:hAnsi="Arial" w:cs="Arial"/>
          <w:color w:val="000000" w:themeColor="text1"/>
          <w:sz w:val="21"/>
          <w:szCs w:val="21"/>
          <w:lang w:val="sk"/>
        </w:rPr>
        <w:t>Spoločnosti</w:t>
      </w:r>
      <w:r w:rsidRPr="00240DA1">
        <w:rPr>
          <w:rFonts w:ascii="Arial" w:eastAsia="Calibri" w:hAnsi="Arial" w:cs="Arial"/>
          <w:color w:val="000000" w:themeColor="text1"/>
          <w:sz w:val="21"/>
          <w:szCs w:val="21"/>
          <w:lang w:val="sk"/>
        </w:rPr>
        <w:t xml:space="preserve"> pri uvedení </w:t>
      </w:r>
      <w:r w:rsidR="003959B5" w:rsidRPr="0005415D">
        <w:rPr>
          <w:rFonts w:ascii="Arial" w:eastAsia="Calibri" w:hAnsi="Arial" w:cs="Arial"/>
          <w:color w:val="000000" w:themeColor="text1"/>
          <w:sz w:val="21"/>
          <w:szCs w:val="21"/>
          <w:lang w:val="sk"/>
        </w:rPr>
        <w:t>C</w:t>
      </w:r>
      <w:r w:rsidRPr="00240DA1">
        <w:rPr>
          <w:rFonts w:ascii="Arial" w:eastAsia="Calibri" w:hAnsi="Arial" w:cs="Arial"/>
          <w:color w:val="000000" w:themeColor="text1"/>
          <w:sz w:val="21"/>
          <w:szCs w:val="21"/>
          <w:lang w:val="sk"/>
        </w:rPr>
        <w:t xml:space="preserve">eny </w:t>
      </w:r>
      <w:r w:rsidR="003959B5" w:rsidRPr="0005415D">
        <w:rPr>
          <w:rFonts w:ascii="Arial" w:eastAsia="Calibri" w:hAnsi="Arial" w:cs="Arial"/>
          <w:color w:val="000000" w:themeColor="text1"/>
          <w:sz w:val="21"/>
          <w:szCs w:val="21"/>
          <w:lang w:val="sk"/>
        </w:rPr>
        <w:t>T</w:t>
      </w:r>
      <w:r w:rsidRPr="00240DA1">
        <w:rPr>
          <w:rFonts w:ascii="Arial" w:eastAsia="Calibri" w:hAnsi="Arial" w:cs="Arial"/>
          <w:color w:val="000000" w:themeColor="text1"/>
          <w:sz w:val="21"/>
          <w:szCs w:val="21"/>
          <w:lang w:val="sk"/>
        </w:rPr>
        <w:t xml:space="preserve">ovaru v </w:t>
      </w:r>
      <w:r w:rsidR="003959B5" w:rsidRPr="0005415D">
        <w:rPr>
          <w:rFonts w:ascii="Arial" w:eastAsia="Calibri" w:hAnsi="Arial" w:cs="Arial"/>
          <w:color w:val="000000" w:themeColor="text1"/>
          <w:sz w:val="21"/>
          <w:szCs w:val="21"/>
          <w:lang w:val="sk"/>
        </w:rPr>
        <w:t>E</w:t>
      </w:r>
      <w:r w:rsidRPr="00240DA1">
        <w:rPr>
          <w:rFonts w:ascii="Arial" w:eastAsia="Calibri" w:hAnsi="Arial" w:cs="Arial"/>
          <w:color w:val="000000" w:themeColor="text1"/>
          <w:sz w:val="21"/>
          <w:szCs w:val="21"/>
          <w:lang w:val="sk"/>
        </w:rPr>
        <w:t>-</w:t>
      </w:r>
      <w:proofErr w:type="spellStart"/>
      <w:r w:rsidRPr="00240DA1">
        <w:rPr>
          <w:rFonts w:ascii="Arial" w:eastAsia="Calibri" w:hAnsi="Arial" w:cs="Arial"/>
          <w:color w:val="000000" w:themeColor="text1"/>
          <w:sz w:val="21"/>
          <w:szCs w:val="21"/>
          <w:lang w:val="sk"/>
        </w:rPr>
        <w:t>shope</w:t>
      </w:r>
      <w:proofErr w:type="spellEnd"/>
      <w:r w:rsidRPr="00240DA1">
        <w:rPr>
          <w:rFonts w:ascii="Arial" w:eastAsia="Calibri" w:hAnsi="Arial" w:cs="Arial"/>
          <w:color w:val="000000" w:themeColor="text1"/>
          <w:sz w:val="21"/>
          <w:szCs w:val="21"/>
          <w:lang w:val="sk"/>
        </w:rPr>
        <w:t xml:space="preserve"> alebo v priebehu objednávania</w:t>
      </w:r>
      <w:r w:rsidR="00FC2F74" w:rsidRPr="0005415D">
        <w:rPr>
          <w:rFonts w:ascii="Arial" w:eastAsia="Calibri" w:hAnsi="Arial" w:cs="Arial"/>
          <w:color w:val="000000" w:themeColor="text1"/>
          <w:sz w:val="21"/>
          <w:szCs w:val="21"/>
          <w:lang w:val="sk"/>
        </w:rPr>
        <w:t xml:space="preserve"> </w:t>
      </w:r>
      <w:r w:rsidR="00FC2F74" w:rsidRPr="0005415D">
        <w:rPr>
          <w:rFonts w:ascii="Arial" w:hAnsi="Arial" w:cs="Arial"/>
          <w:color w:val="333333"/>
          <w:sz w:val="21"/>
          <w:szCs w:val="21"/>
          <w:shd w:val="clear" w:color="auto" w:fill="FFFFFF"/>
        </w:rPr>
        <w:t>(t. j. Cena zjavne iná ako obvyklá cena obdobného Tovaru)</w:t>
      </w:r>
      <w:r w:rsidRPr="00240DA1">
        <w:rPr>
          <w:rFonts w:ascii="Arial" w:eastAsia="Calibri" w:hAnsi="Arial" w:cs="Arial"/>
          <w:color w:val="000000" w:themeColor="text1"/>
          <w:sz w:val="21"/>
          <w:szCs w:val="21"/>
          <w:lang w:val="sk"/>
        </w:rPr>
        <w:t xml:space="preserve">, nie je </w:t>
      </w:r>
      <w:r w:rsidR="003959B5" w:rsidRPr="0005415D">
        <w:rPr>
          <w:rFonts w:ascii="Arial" w:eastAsia="Calibri" w:hAnsi="Arial" w:cs="Arial"/>
          <w:color w:val="000000" w:themeColor="text1"/>
          <w:sz w:val="21"/>
          <w:szCs w:val="21"/>
          <w:lang w:val="sk"/>
        </w:rPr>
        <w:t>Spoločnosť</w:t>
      </w:r>
      <w:r w:rsidR="003959B5" w:rsidRPr="00240DA1">
        <w:rPr>
          <w:rFonts w:ascii="Arial" w:eastAsia="Calibri" w:hAnsi="Arial" w:cs="Arial"/>
          <w:color w:val="000000" w:themeColor="text1"/>
          <w:sz w:val="21"/>
          <w:szCs w:val="21"/>
          <w:lang w:val="sk"/>
        </w:rPr>
        <w:t xml:space="preserve"> </w:t>
      </w:r>
      <w:r w:rsidRPr="00240DA1">
        <w:rPr>
          <w:rFonts w:ascii="Arial" w:eastAsia="Calibri" w:hAnsi="Arial" w:cs="Arial"/>
          <w:color w:val="000000" w:themeColor="text1"/>
          <w:sz w:val="21"/>
          <w:szCs w:val="21"/>
          <w:lang w:val="sk"/>
        </w:rPr>
        <w:t>povinn</w:t>
      </w:r>
      <w:r w:rsidR="003959B5" w:rsidRPr="0005415D">
        <w:rPr>
          <w:rFonts w:ascii="Arial" w:eastAsia="Calibri" w:hAnsi="Arial" w:cs="Arial"/>
          <w:color w:val="000000" w:themeColor="text1"/>
          <w:sz w:val="21"/>
          <w:szCs w:val="21"/>
          <w:lang w:val="sk"/>
        </w:rPr>
        <w:t>á</w:t>
      </w:r>
      <w:r w:rsidRPr="00240DA1">
        <w:rPr>
          <w:rFonts w:ascii="Arial" w:eastAsia="Calibri" w:hAnsi="Arial" w:cs="Arial"/>
          <w:color w:val="000000" w:themeColor="text1"/>
          <w:sz w:val="21"/>
          <w:szCs w:val="21"/>
          <w:lang w:val="sk"/>
        </w:rPr>
        <w:t xml:space="preserve"> dodať </w:t>
      </w:r>
      <w:r w:rsidR="003959B5" w:rsidRPr="0005415D">
        <w:rPr>
          <w:rFonts w:ascii="Arial" w:eastAsia="Calibri" w:hAnsi="Arial" w:cs="Arial"/>
          <w:color w:val="000000" w:themeColor="text1"/>
          <w:sz w:val="21"/>
          <w:szCs w:val="21"/>
          <w:lang w:val="sk"/>
        </w:rPr>
        <w:t>Zákazníkovi T</w:t>
      </w:r>
      <w:r w:rsidRPr="00240DA1">
        <w:rPr>
          <w:rFonts w:ascii="Arial" w:eastAsia="Calibri" w:hAnsi="Arial" w:cs="Arial"/>
          <w:color w:val="000000" w:themeColor="text1"/>
          <w:sz w:val="21"/>
          <w:szCs w:val="21"/>
          <w:lang w:val="sk"/>
        </w:rPr>
        <w:t xml:space="preserve">ovar za túto celkom zjavne chybnú cenu ani v prípade, že </w:t>
      </w:r>
      <w:r w:rsidR="003959B5" w:rsidRPr="0005415D">
        <w:rPr>
          <w:rFonts w:ascii="Arial" w:eastAsia="Calibri" w:hAnsi="Arial" w:cs="Arial"/>
          <w:color w:val="000000" w:themeColor="text1"/>
          <w:sz w:val="21"/>
          <w:szCs w:val="21"/>
          <w:lang w:val="sk"/>
        </w:rPr>
        <w:t>Zákazníkovi</w:t>
      </w:r>
      <w:r w:rsidRPr="00240DA1">
        <w:rPr>
          <w:rFonts w:ascii="Arial" w:eastAsia="Calibri" w:hAnsi="Arial" w:cs="Arial"/>
          <w:color w:val="000000" w:themeColor="text1"/>
          <w:sz w:val="21"/>
          <w:szCs w:val="21"/>
          <w:lang w:val="sk"/>
        </w:rPr>
        <w:t xml:space="preserve"> bolo zaslané automatické potvrdenie o prijatí </w:t>
      </w:r>
      <w:r w:rsidR="003959B5" w:rsidRPr="0005415D">
        <w:rPr>
          <w:rFonts w:ascii="Arial" w:eastAsia="Calibri" w:hAnsi="Arial" w:cs="Arial"/>
          <w:color w:val="000000" w:themeColor="text1"/>
          <w:sz w:val="21"/>
          <w:szCs w:val="21"/>
          <w:lang w:val="sk"/>
        </w:rPr>
        <w:t>O</w:t>
      </w:r>
      <w:r w:rsidRPr="00240DA1">
        <w:rPr>
          <w:rFonts w:ascii="Arial" w:eastAsia="Calibri" w:hAnsi="Arial" w:cs="Arial"/>
          <w:color w:val="000000" w:themeColor="text1"/>
          <w:sz w:val="21"/>
          <w:szCs w:val="21"/>
          <w:lang w:val="sk"/>
        </w:rPr>
        <w:t xml:space="preserve">bjednávky podľa týchto </w:t>
      </w:r>
      <w:r w:rsidR="003959B5" w:rsidRPr="0005415D">
        <w:rPr>
          <w:rFonts w:ascii="Arial" w:eastAsia="Calibri" w:hAnsi="Arial" w:cs="Arial"/>
          <w:color w:val="000000" w:themeColor="text1"/>
          <w:sz w:val="21"/>
          <w:szCs w:val="21"/>
          <w:lang w:val="sk"/>
        </w:rPr>
        <w:t>VOP</w:t>
      </w:r>
      <w:r w:rsidRPr="00240DA1">
        <w:rPr>
          <w:rFonts w:ascii="Arial" w:eastAsia="Calibri" w:hAnsi="Arial" w:cs="Arial"/>
          <w:color w:val="000000" w:themeColor="text1"/>
          <w:sz w:val="21"/>
          <w:szCs w:val="21"/>
          <w:lang w:val="sk"/>
        </w:rPr>
        <w:t xml:space="preserve">. </w:t>
      </w:r>
      <w:r w:rsidR="003959B5" w:rsidRPr="0005415D">
        <w:rPr>
          <w:rFonts w:ascii="Arial" w:eastAsia="Calibri" w:hAnsi="Arial" w:cs="Arial"/>
          <w:color w:val="000000" w:themeColor="text1"/>
          <w:sz w:val="21"/>
          <w:szCs w:val="21"/>
          <w:lang w:val="sk"/>
        </w:rPr>
        <w:t>Spoločnosť</w:t>
      </w:r>
      <w:r w:rsidRPr="00240DA1">
        <w:rPr>
          <w:rFonts w:ascii="Arial" w:eastAsia="Calibri" w:hAnsi="Arial" w:cs="Arial"/>
          <w:color w:val="000000" w:themeColor="text1"/>
          <w:sz w:val="21"/>
          <w:szCs w:val="21"/>
          <w:lang w:val="sk"/>
        </w:rPr>
        <w:t xml:space="preserve"> informuje </w:t>
      </w:r>
      <w:r w:rsidR="003959B5" w:rsidRPr="0005415D">
        <w:rPr>
          <w:rFonts w:ascii="Arial" w:eastAsia="Calibri" w:hAnsi="Arial" w:cs="Arial"/>
          <w:color w:val="000000" w:themeColor="text1"/>
          <w:sz w:val="21"/>
          <w:szCs w:val="21"/>
          <w:lang w:val="sk"/>
        </w:rPr>
        <w:t xml:space="preserve">Zákazníka </w:t>
      </w:r>
      <w:r w:rsidRPr="00240DA1">
        <w:rPr>
          <w:rFonts w:ascii="Arial" w:eastAsia="Calibri" w:hAnsi="Arial" w:cs="Arial"/>
          <w:color w:val="000000" w:themeColor="text1"/>
          <w:sz w:val="21"/>
          <w:szCs w:val="21"/>
          <w:lang w:val="sk"/>
        </w:rPr>
        <w:t xml:space="preserve">o chybe bez zbytočného odkladu a pošle </w:t>
      </w:r>
      <w:r w:rsidR="003959B5" w:rsidRPr="0005415D">
        <w:rPr>
          <w:rFonts w:ascii="Arial" w:eastAsia="Calibri" w:hAnsi="Arial" w:cs="Arial"/>
          <w:color w:val="000000" w:themeColor="text1"/>
          <w:sz w:val="21"/>
          <w:szCs w:val="21"/>
          <w:lang w:val="sk"/>
        </w:rPr>
        <w:t xml:space="preserve">Zákazníkovi </w:t>
      </w:r>
      <w:r w:rsidRPr="00240DA1">
        <w:rPr>
          <w:rFonts w:ascii="Arial" w:eastAsia="Calibri" w:hAnsi="Arial" w:cs="Arial"/>
          <w:color w:val="000000" w:themeColor="text1"/>
          <w:sz w:val="21"/>
          <w:szCs w:val="21"/>
          <w:lang w:val="sk"/>
        </w:rPr>
        <w:t xml:space="preserve">na jeho e-mailovú adresu upravenú ponuku. Upravená ponuka sa považuje za nový návrh </w:t>
      </w:r>
      <w:r w:rsidR="003959B5" w:rsidRPr="0005415D">
        <w:rPr>
          <w:rFonts w:ascii="Arial" w:eastAsia="Calibri" w:hAnsi="Arial" w:cs="Arial"/>
          <w:color w:val="000000" w:themeColor="text1"/>
          <w:sz w:val="21"/>
          <w:szCs w:val="21"/>
          <w:lang w:val="sk"/>
        </w:rPr>
        <w:t>Z</w:t>
      </w:r>
      <w:r w:rsidRPr="00240DA1">
        <w:rPr>
          <w:rFonts w:ascii="Arial" w:eastAsia="Calibri" w:hAnsi="Arial" w:cs="Arial"/>
          <w:color w:val="000000" w:themeColor="text1"/>
          <w:sz w:val="21"/>
          <w:szCs w:val="21"/>
          <w:lang w:val="sk"/>
        </w:rPr>
        <w:t xml:space="preserve">mluvy a </w:t>
      </w:r>
      <w:r w:rsidR="003959B5" w:rsidRPr="0005415D">
        <w:rPr>
          <w:rFonts w:ascii="Arial" w:eastAsia="Calibri" w:hAnsi="Arial" w:cs="Arial"/>
          <w:color w:val="000000" w:themeColor="text1"/>
          <w:sz w:val="21"/>
          <w:szCs w:val="21"/>
          <w:lang w:val="sk"/>
        </w:rPr>
        <w:t>Z</w:t>
      </w:r>
      <w:r w:rsidRPr="00240DA1">
        <w:rPr>
          <w:rFonts w:ascii="Arial" w:eastAsia="Calibri" w:hAnsi="Arial" w:cs="Arial"/>
          <w:color w:val="000000" w:themeColor="text1"/>
          <w:sz w:val="21"/>
          <w:szCs w:val="21"/>
          <w:lang w:val="sk"/>
        </w:rPr>
        <w:t xml:space="preserve">mluva je v takomto prípade uzatvorená potvrdením o prijatí </w:t>
      </w:r>
      <w:r w:rsidR="003959B5" w:rsidRPr="0005415D">
        <w:rPr>
          <w:rFonts w:ascii="Arial" w:eastAsia="Calibri" w:hAnsi="Arial" w:cs="Arial"/>
          <w:color w:val="000000" w:themeColor="text1"/>
          <w:sz w:val="21"/>
          <w:szCs w:val="21"/>
          <w:lang w:val="sk"/>
        </w:rPr>
        <w:t xml:space="preserve">Zákazníkom </w:t>
      </w:r>
      <w:r w:rsidRPr="00240DA1">
        <w:rPr>
          <w:rFonts w:ascii="Arial" w:eastAsia="Calibri" w:hAnsi="Arial" w:cs="Arial"/>
          <w:color w:val="000000" w:themeColor="text1"/>
          <w:sz w:val="21"/>
          <w:szCs w:val="21"/>
          <w:lang w:val="sk"/>
        </w:rPr>
        <w:t xml:space="preserve">na e-mailovú adresu </w:t>
      </w:r>
      <w:r w:rsidR="003959B5" w:rsidRPr="0005415D">
        <w:rPr>
          <w:rFonts w:ascii="Arial" w:eastAsia="Calibri" w:hAnsi="Arial" w:cs="Arial"/>
          <w:color w:val="000000" w:themeColor="text1"/>
          <w:sz w:val="21"/>
          <w:szCs w:val="21"/>
          <w:lang w:val="sk"/>
        </w:rPr>
        <w:t>Spoločnosti</w:t>
      </w:r>
      <w:r w:rsidRPr="00240DA1">
        <w:rPr>
          <w:rFonts w:ascii="Arial" w:eastAsia="Calibri" w:hAnsi="Arial" w:cs="Arial"/>
          <w:color w:val="000000" w:themeColor="text1"/>
          <w:sz w:val="21"/>
          <w:szCs w:val="21"/>
          <w:lang w:val="sk"/>
        </w:rPr>
        <w:t>.</w:t>
      </w:r>
    </w:p>
    <w:p w14:paraId="45ADE2A9" w14:textId="77777777" w:rsidR="00240DA1" w:rsidRPr="00240DA1" w:rsidRDefault="00240DA1" w:rsidP="0005415D">
      <w:pPr>
        <w:numPr>
          <w:ilvl w:val="1"/>
          <w:numId w:val="4"/>
        </w:numPr>
        <w:pBdr>
          <w:top w:val="nil"/>
          <w:left w:val="nil"/>
          <w:bottom w:val="nil"/>
          <w:right w:val="nil"/>
          <w:between w:val="nil"/>
        </w:pBdr>
        <w:spacing w:after="60"/>
        <w:ind w:left="567" w:hanging="567"/>
        <w:jc w:val="both"/>
        <w:rPr>
          <w:rFonts w:ascii="Arial" w:eastAsia="Calibri" w:hAnsi="Arial" w:cs="Arial"/>
          <w:color w:val="000000" w:themeColor="text1"/>
          <w:sz w:val="21"/>
          <w:szCs w:val="21"/>
          <w:lang w:val="sk"/>
        </w:rPr>
      </w:pPr>
      <w:r w:rsidRPr="00240DA1">
        <w:rPr>
          <w:rFonts w:ascii="Arial" w:eastAsia="Calibri" w:hAnsi="Arial" w:cs="Arial"/>
          <w:color w:val="000000" w:themeColor="text1"/>
          <w:sz w:val="21"/>
          <w:szCs w:val="21"/>
          <w:lang w:val="sk"/>
        </w:rPr>
        <w:t xml:space="preserve">Pri bezhotovostnej platbe je </w:t>
      </w:r>
      <w:r w:rsidR="00B322EF" w:rsidRPr="0005415D">
        <w:rPr>
          <w:rFonts w:ascii="Arial" w:eastAsia="Calibri" w:hAnsi="Arial" w:cs="Arial"/>
          <w:color w:val="000000" w:themeColor="text1"/>
          <w:sz w:val="21"/>
          <w:szCs w:val="21"/>
          <w:lang w:val="sk"/>
        </w:rPr>
        <w:t xml:space="preserve">Zákazníka </w:t>
      </w:r>
      <w:r w:rsidRPr="00240DA1">
        <w:rPr>
          <w:rFonts w:ascii="Arial" w:eastAsia="Calibri" w:hAnsi="Arial" w:cs="Arial"/>
          <w:color w:val="000000" w:themeColor="text1"/>
          <w:sz w:val="21"/>
          <w:szCs w:val="21"/>
          <w:lang w:val="sk"/>
        </w:rPr>
        <w:t xml:space="preserve">uhradiť </w:t>
      </w:r>
      <w:r w:rsidR="00B322EF" w:rsidRPr="0005415D">
        <w:rPr>
          <w:rFonts w:ascii="Arial" w:eastAsia="Calibri" w:hAnsi="Arial" w:cs="Arial"/>
          <w:color w:val="000000" w:themeColor="text1"/>
          <w:sz w:val="21"/>
          <w:szCs w:val="21"/>
          <w:lang w:val="sk"/>
        </w:rPr>
        <w:t>C</w:t>
      </w:r>
      <w:r w:rsidRPr="00240DA1">
        <w:rPr>
          <w:rFonts w:ascii="Arial" w:eastAsia="Calibri" w:hAnsi="Arial" w:cs="Arial"/>
          <w:color w:val="000000" w:themeColor="text1"/>
          <w:sz w:val="21"/>
          <w:szCs w:val="21"/>
          <w:lang w:val="sk"/>
        </w:rPr>
        <w:t xml:space="preserve">enu splnený okamihom pripísania príslušnej čiastky na bankový účet </w:t>
      </w:r>
      <w:r w:rsidR="00B322EF" w:rsidRPr="0005415D">
        <w:rPr>
          <w:rFonts w:ascii="Arial" w:eastAsia="Calibri" w:hAnsi="Arial" w:cs="Arial"/>
          <w:color w:val="000000" w:themeColor="text1"/>
          <w:sz w:val="21"/>
          <w:szCs w:val="21"/>
          <w:lang w:val="sk"/>
        </w:rPr>
        <w:t>Spoločnosti</w:t>
      </w:r>
      <w:r w:rsidRPr="00240DA1">
        <w:rPr>
          <w:rFonts w:ascii="Arial" w:eastAsia="Calibri" w:hAnsi="Arial" w:cs="Arial"/>
          <w:color w:val="000000" w:themeColor="text1"/>
          <w:sz w:val="21"/>
          <w:szCs w:val="21"/>
          <w:lang w:val="sk"/>
        </w:rPr>
        <w:t>.</w:t>
      </w:r>
    </w:p>
    <w:p w14:paraId="3ADD57A5" w14:textId="77777777" w:rsidR="00240DA1" w:rsidRPr="00240DA1" w:rsidRDefault="00B322EF" w:rsidP="0005415D">
      <w:pPr>
        <w:numPr>
          <w:ilvl w:val="1"/>
          <w:numId w:val="4"/>
        </w:numPr>
        <w:pBdr>
          <w:top w:val="nil"/>
          <w:left w:val="nil"/>
          <w:bottom w:val="nil"/>
          <w:right w:val="nil"/>
          <w:between w:val="nil"/>
        </w:pBdr>
        <w:spacing w:after="60"/>
        <w:ind w:left="567" w:hanging="567"/>
        <w:jc w:val="both"/>
        <w:rPr>
          <w:rFonts w:ascii="Arial" w:eastAsia="Calibri" w:hAnsi="Arial" w:cs="Arial"/>
          <w:color w:val="000000" w:themeColor="text1"/>
          <w:sz w:val="21"/>
          <w:szCs w:val="21"/>
          <w:lang w:val="sk"/>
        </w:rPr>
      </w:pPr>
      <w:r w:rsidRPr="0005415D">
        <w:rPr>
          <w:rFonts w:ascii="Arial" w:eastAsia="Calibri" w:hAnsi="Arial" w:cs="Arial"/>
          <w:color w:val="000000" w:themeColor="text1"/>
          <w:sz w:val="21"/>
          <w:szCs w:val="21"/>
          <w:lang w:val="sk"/>
        </w:rPr>
        <w:t xml:space="preserve">Spoločnosť </w:t>
      </w:r>
      <w:r w:rsidR="00240DA1" w:rsidRPr="00240DA1">
        <w:rPr>
          <w:rFonts w:ascii="Arial" w:eastAsia="Calibri" w:hAnsi="Arial" w:cs="Arial"/>
          <w:color w:val="000000" w:themeColor="text1"/>
          <w:sz w:val="21"/>
          <w:szCs w:val="21"/>
          <w:lang w:val="sk"/>
        </w:rPr>
        <w:t xml:space="preserve">nevyžaduje od </w:t>
      </w:r>
      <w:r w:rsidRPr="0005415D">
        <w:rPr>
          <w:rFonts w:ascii="Arial" w:eastAsia="Calibri" w:hAnsi="Arial" w:cs="Arial"/>
          <w:color w:val="000000" w:themeColor="text1"/>
          <w:sz w:val="21"/>
          <w:szCs w:val="21"/>
          <w:lang w:val="sk"/>
        </w:rPr>
        <w:t xml:space="preserve">Zákazníka </w:t>
      </w:r>
      <w:r w:rsidR="00240DA1" w:rsidRPr="00240DA1">
        <w:rPr>
          <w:rFonts w:ascii="Arial" w:eastAsia="Calibri" w:hAnsi="Arial" w:cs="Arial"/>
          <w:color w:val="000000" w:themeColor="text1"/>
          <w:sz w:val="21"/>
          <w:szCs w:val="21"/>
          <w:lang w:val="sk"/>
        </w:rPr>
        <w:t xml:space="preserve">vopred žiadnu zálohu či inú obdobnú platbu. Úhrada </w:t>
      </w:r>
      <w:r w:rsidRPr="0005415D">
        <w:rPr>
          <w:rFonts w:ascii="Arial" w:eastAsia="Calibri" w:hAnsi="Arial" w:cs="Arial"/>
          <w:color w:val="000000" w:themeColor="text1"/>
          <w:sz w:val="21"/>
          <w:szCs w:val="21"/>
          <w:lang w:val="sk"/>
        </w:rPr>
        <w:t>C</w:t>
      </w:r>
      <w:r w:rsidR="00240DA1" w:rsidRPr="00240DA1">
        <w:rPr>
          <w:rFonts w:ascii="Arial" w:eastAsia="Calibri" w:hAnsi="Arial" w:cs="Arial"/>
          <w:color w:val="000000" w:themeColor="text1"/>
          <w:sz w:val="21"/>
          <w:szCs w:val="21"/>
          <w:lang w:val="sk"/>
        </w:rPr>
        <w:t xml:space="preserve">eny pred odoslaním </w:t>
      </w:r>
      <w:r w:rsidRPr="0005415D">
        <w:rPr>
          <w:rFonts w:ascii="Arial" w:eastAsia="Calibri" w:hAnsi="Arial" w:cs="Arial"/>
          <w:color w:val="000000" w:themeColor="text1"/>
          <w:sz w:val="21"/>
          <w:szCs w:val="21"/>
          <w:lang w:val="sk"/>
        </w:rPr>
        <w:t>T</w:t>
      </w:r>
      <w:r w:rsidR="00240DA1" w:rsidRPr="00240DA1">
        <w:rPr>
          <w:rFonts w:ascii="Arial" w:eastAsia="Calibri" w:hAnsi="Arial" w:cs="Arial"/>
          <w:color w:val="000000" w:themeColor="text1"/>
          <w:sz w:val="21"/>
          <w:szCs w:val="21"/>
          <w:lang w:val="sk"/>
        </w:rPr>
        <w:t xml:space="preserve">ovaru nie je </w:t>
      </w:r>
      <w:r w:rsidRPr="0005415D">
        <w:rPr>
          <w:rFonts w:ascii="Arial" w:eastAsia="Calibri" w:hAnsi="Arial" w:cs="Arial"/>
          <w:color w:val="000000" w:themeColor="text1"/>
          <w:sz w:val="21"/>
          <w:szCs w:val="21"/>
          <w:lang w:val="sk"/>
        </w:rPr>
        <w:t xml:space="preserve">považovaná za </w:t>
      </w:r>
      <w:r w:rsidR="00240DA1" w:rsidRPr="00240DA1">
        <w:rPr>
          <w:rFonts w:ascii="Arial" w:eastAsia="Calibri" w:hAnsi="Arial" w:cs="Arial"/>
          <w:color w:val="000000" w:themeColor="text1"/>
          <w:sz w:val="21"/>
          <w:szCs w:val="21"/>
          <w:lang w:val="sk"/>
        </w:rPr>
        <w:t>záloh</w:t>
      </w:r>
      <w:r w:rsidRPr="0005415D">
        <w:rPr>
          <w:rFonts w:ascii="Arial" w:eastAsia="Calibri" w:hAnsi="Arial" w:cs="Arial"/>
          <w:color w:val="000000" w:themeColor="text1"/>
          <w:sz w:val="21"/>
          <w:szCs w:val="21"/>
          <w:lang w:val="sk"/>
        </w:rPr>
        <w:t>u, ale za samotné zaplatenie Ceny Tovaru</w:t>
      </w:r>
      <w:r w:rsidR="00240DA1" w:rsidRPr="00240DA1">
        <w:rPr>
          <w:rFonts w:ascii="Arial" w:eastAsia="Calibri" w:hAnsi="Arial" w:cs="Arial"/>
          <w:color w:val="000000" w:themeColor="text1"/>
          <w:sz w:val="21"/>
          <w:szCs w:val="21"/>
          <w:lang w:val="sk"/>
        </w:rPr>
        <w:t>.</w:t>
      </w:r>
    </w:p>
    <w:p w14:paraId="58781E25" w14:textId="77777777" w:rsidR="00240DA1" w:rsidRPr="00240DA1" w:rsidRDefault="00B322EF" w:rsidP="0005415D">
      <w:pPr>
        <w:numPr>
          <w:ilvl w:val="1"/>
          <w:numId w:val="4"/>
        </w:numPr>
        <w:pBdr>
          <w:top w:val="nil"/>
          <w:left w:val="nil"/>
          <w:bottom w:val="nil"/>
          <w:right w:val="nil"/>
          <w:between w:val="nil"/>
        </w:pBdr>
        <w:spacing w:after="60"/>
        <w:ind w:left="567" w:hanging="567"/>
        <w:jc w:val="both"/>
        <w:rPr>
          <w:rFonts w:ascii="Arial" w:eastAsia="Calibri" w:hAnsi="Arial" w:cs="Arial"/>
          <w:color w:val="000000" w:themeColor="text1"/>
          <w:sz w:val="21"/>
          <w:szCs w:val="21"/>
          <w:lang w:val="sk"/>
        </w:rPr>
      </w:pPr>
      <w:r w:rsidRPr="0005415D">
        <w:rPr>
          <w:rFonts w:ascii="Arial" w:eastAsia="Calibri" w:hAnsi="Arial" w:cs="Arial"/>
          <w:color w:val="000000" w:themeColor="text1"/>
          <w:sz w:val="21"/>
          <w:szCs w:val="21"/>
          <w:lang w:val="sk"/>
        </w:rPr>
        <w:t xml:space="preserve">Spoločnosť </w:t>
      </w:r>
      <w:r w:rsidR="00240DA1" w:rsidRPr="00240DA1">
        <w:rPr>
          <w:rFonts w:ascii="Arial" w:eastAsia="Calibri" w:hAnsi="Arial" w:cs="Arial"/>
          <w:color w:val="000000" w:themeColor="text1"/>
          <w:sz w:val="21"/>
          <w:szCs w:val="21"/>
          <w:lang w:val="sk"/>
        </w:rPr>
        <w:t xml:space="preserve">vystaví </w:t>
      </w:r>
      <w:r w:rsidRPr="0005415D">
        <w:rPr>
          <w:rFonts w:ascii="Arial" w:eastAsia="Calibri" w:hAnsi="Arial" w:cs="Arial"/>
          <w:color w:val="000000" w:themeColor="text1"/>
          <w:sz w:val="21"/>
          <w:szCs w:val="21"/>
          <w:lang w:val="sk"/>
        </w:rPr>
        <w:t xml:space="preserve">Zákazníkovi </w:t>
      </w:r>
      <w:r w:rsidR="00240DA1" w:rsidRPr="00240DA1">
        <w:rPr>
          <w:rFonts w:ascii="Arial" w:eastAsia="Calibri" w:hAnsi="Arial" w:cs="Arial"/>
          <w:color w:val="000000" w:themeColor="text1"/>
          <w:sz w:val="21"/>
          <w:szCs w:val="21"/>
          <w:lang w:val="sk"/>
        </w:rPr>
        <w:t xml:space="preserve">daňový doklad – </w:t>
      </w:r>
      <w:r w:rsidRPr="0005415D">
        <w:rPr>
          <w:rFonts w:ascii="Arial" w:eastAsia="Calibri" w:hAnsi="Arial" w:cs="Arial"/>
          <w:color w:val="000000" w:themeColor="text1"/>
          <w:sz w:val="21"/>
          <w:szCs w:val="21"/>
          <w:lang w:val="sk"/>
        </w:rPr>
        <w:t>F</w:t>
      </w:r>
      <w:r w:rsidR="00240DA1" w:rsidRPr="00240DA1">
        <w:rPr>
          <w:rFonts w:ascii="Arial" w:eastAsia="Calibri" w:hAnsi="Arial" w:cs="Arial"/>
          <w:color w:val="000000" w:themeColor="text1"/>
          <w:sz w:val="21"/>
          <w:szCs w:val="21"/>
          <w:lang w:val="sk"/>
        </w:rPr>
        <w:t xml:space="preserve">aktúru. Daňový doklad je odoslaný na e-mailovú adresu </w:t>
      </w:r>
      <w:r w:rsidRPr="0005415D">
        <w:rPr>
          <w:rFonts w:ascii="Arial" w:eastAsia="Calibri" w:hAnsi="Arial" w:cs="Arial"/>
          <w:color w:val="000000" w:themeColor="text1"/>
          <w:sz w:val="21"/>
          <w:szCs w:val="21"/>
          <w:lang w:val="sk"/>
        </w:rPr>
        <w:t xml:space="preserve">Zákazníka </w:t>
      </w:r>
      <w:r w:rsidR="00240DA1" w:rsidRPr="00240DA1">
        <w:rPr>
          <w:rFonts w:ascii="Arial" w:eastAsia="Calibri" w:hAnsi="Arial" w:cs="Arial"/>
          <w:color w:val="000000" w:themeColor="text1"/>
          <w:sz w:val="21"/>
          <w:szCs w:val="21"/>
          <w:lang w:val="sk"/>
        </w:rPr>
        <w:t xml:space="preserve">uvedenú v </w:t>
      </w:r>
      <w:r w:rsidRPr="0005415D">
        <w:rPr>
          <w:rFonts w:ascii="Arial" w:eastAsia="Calibri" w:hAnsi="Arial" w:cs="Arial"/>
          <w:color w:val="000000" w:themeColor="text1"/>
          <w:sz w:val="21"/>
          <w:szCs w:val="21"/>
          <w:lang w:val="sk"/>
        </w:rPr>
        <w:t>O</w:t>
      </w:r>
      <w:r w:rsidR="00240DA1" w:rsidRPr="00240DA1">
        <w:rPr>
          <w:rFonts w:ascii="Arial" w:eastAsia="Calibri" w:hAnsi="Arial" w:cs="Arial"/>
          <w:color w:val="000000" w:themeColor="text1"/>
          <w:sz w:val="21"/>
          <w:szCs w:val="21"/>
          <w:lang w:val="sk"/>
        </w:rPr>
        <w:t>bjednávke.</w:t>
      </w:r>
    </w:p>
    <w:p w14:paraId="13295D0B" w14:textId="77777777" w:rsidR="00240DA1" w:rsidRPr="00C80AC3" w:rsidRDefault="00B322EF" w:rsidP="0005415D">
      <w:pPr>
        <w:numPr>
          <w:ilvl w:val="1"/>
          <w:numId w:val="4"/>
        </w:numPr>
        <w:pBdr>
          <w:top w:val="nil"/>
          <w:left w:val="nil"/>
          <w:bottom w:val="nil"/>
          <w:right w:val="nil"/>
          <w:between w:val="nil"/>
        </w:pBdr>
        <w:spacing w:after="60"/>
        <w:ind w:left="567" w:hanging="567"/>
        <w:jc w:val="both"/>
        <w:rPr>
          <w:rFonts w:ascii="Arial" w:eastAsia="Calibri" w:hAnsi="Arial" w:cs="Arial"/>
          <w:color w:val="000000" w:themeColor="text1"/>
          <w:sz w:val="21"/>
          <w:szCs w:val="21"/>
          <w:lang w:val="sk"/>
        </w:rPr>
      </w:pPr>
      <w:r w:rsidRPr="00C80AC3">
        <w:rPr>
          <w:rFonts w:ascii="Arial" w:eastAsia="Calibri" w:hAnsi="Arial" w:cs="Arial"/>
          <w:color w:val="000000" w:themeColor="text1"/>
          <w:sz w:val="21"/>
          <w:szCs w:val="21"/>
          <w:lang w:val="sk"/>
        </w:rPr>
        <w:t xml:space="preserve">Spoločnosť </w:t>
      </w:r>
      <w:r w:rsidR="00240DA1" w:rsidRPr="00C80AC3">
        <w:rPr>
          <w:rFonts w:ascii="Arial" w:eastAsia="Calibri" w:hAnsi="Arial" w:cs="Arial"/>
          <w:color w:val="000000" w:themeColor="text1"/>
          <w:sz w:val="21"/>
          <w:szCs w:val="21"/>
          <w:lang w:val="sk"/>
        </w:rPr>
        <w:t>je povinn</w:t>
      </w:r>
      <w:r w:rsidRPr="00C80AC3">
        <w:rPr>
          <w:rFonts w:ascii="Arial" w:eastAsia="Calibri" w:hAnsi="Arial" w:cs="Arial"/>
          <w:color w:val="000000" w:themeColor="text1"/>
          <w:sz w:val="21"/>
          <w:szCs w:val="21"/>
          <w:lang w:val="sk"/>
        </w:rPr>
        <w:t>á</w:t>
      </w:r>
      <w:r w:rsidR="00240DA1" w:rsidRPr="00C80AC3">
        <w:rPr>
          <w:rFonts w:ascii="Arial" w:eastAsia="Calibri" w:hAnsi="Arial" w:cs="Arial"/>
          <w:color w:val="000000" w:themeColor="text1"/>
          <w:sz w:val="21"/>
          <w:szCs w:val="21"/>
          <w:lang w:val="sk"/>
        </w:rPr>
        <w:t xml:space="preserve"> v každom oznámení o znížení ceny tovaru uviesť predchádzajúcu cenu tovaru. Predchádzajúca cena tovaru je najnižšia cena, za ktorú </w:t>
      </w:r>
      <w:r w:rsidRPr="00C80AC3">
        <w:rPr>
          <w:rFonts w:ascii="Arial" w:eastAsia="Calibri" w:hAnsi="Arial" w:cs="Arial"/>
          <w:color w:val="000000" w:themeColor="text1"/>
          <w:sz w:val="21"/>
          <w:szCs w:val="21"/>
          <w:lang w:val="sk"/>
        </w:rPr>
        <w:t xml:space="preserve">Spoločnosť </w:t>
      </w:r>
      <w:r w:rsidR="00240DA1" w:rsidRPr="00C80AC3">
        <w:rPr>
          <w:rFonts w:ascii="Arial" w:eastAsia="Calibri" w:hAnsi="Arial" w:cs="Arial"/>
          <w:color w:val="000000" w:themeColor="text1"/>
          <w:sz w:val="21"/>
          <w:szCs w:val="21"/>
          <w:lang w:val="sk"/>
        </w:rPr>
        <w:t>predával</w:t>
      </w:r>
      <w:r w:rsidRPr="00C80AC3">
        <w:rPr>
          <w:rFonts w:ascii="Arial" w:eastAsia="Calibri" w:hAnsi="Arial" w:cs="Arial"/>
          <w:color w:val="000000" w:themeColor="text1"/>
          <w:sz w:val="21"/>
          <w:szCs w:val="21"/>
          <w:lang w:val="sk"/>
        </w:rPr>
        <w:t>a</w:t>
      </w:r>
      <w:r w:rsidR="00240DA1" w:rsidRPr="00C80AC3">
        <w:rPr>
          <w:rFonts w:ascii="Arial" w:eastAsia="Calibri" w:hAnsi="Arial" w:cs="Arial"/>
          <w:color w:val="000000" w:themeColor="text1"/>
          <w:sz w:val="21"/>
          <w:szCs w:val="21"/>
          <w:lang w:val="sk"/>
        </w:rPr>
        <w:t xml:space="preserve"> alebo poskytoval</w:t>
      </w:r>
      <w:r w:rsidRPr="00C80AC3">
        <w:rPr>
          <w:rFonts w:ascii="Arial" w:eastAsia="Calibri" w:hAnsi="Arial" w:cs="Arial"/>
          <w:color w:val="000000" w:themeColor="text1"/>
          <w:sz w:val="21"/>
          <w:szCs w:val="21"/>
          <w:lang w:val="sk"/>
        </w:rPr>
        <w:t>a</w:t>
      </w:r>
      <w:r w:rsidR="00240DA1" w:rsidRPr="00C80AC3">
        <w:rPr>
          <w:rFonts w:ascii="Arial" w:eastAsia="Calibri" w:hAnsi="Arial" w:cs="Arial"/>
          <w:color w:val="000000" w:themeColor="text1"/>
          <w:sz w:val="21"/>
          <w:szCs w:val="21"/>
          <w:lang w:val="sk"/>
        </w:rPr>
        <w:t xml:space="preserve"> tovar v období </w:t>
      </w:r>
      <w:r w:rsidRPr="00C80AC3">
        <w:rPr>
          <w:rFonts w:ascii="Arial" w:eastAsia="Calibri" w:hAnsi="Arial" w:cs="Arial"/>
          <w:color w:val="000000" w:themeColor="text1"/>
          <w:sz w:val="21"/>
          <w:szCs w:val="21"/>
          <w:lang w:val="sk"/>
        </w:rPr>
        <w:t xml:space="preserve">(i.) </w:t>
      </w:r>
      <w:r w:rsidR="00240DA1" w:rsidRPr="00C80AC3">
        <w:rPr>
          <w:rFonts w:ascii="Arial" w:eastAsia="Calibri" w:hAnsi="Arial" w:cs="Arial"/>
          <w:color w:val="000000" w:themeColor="text1"/>
          <w:sz w:val="21"/>
          <w:szCs w:val="21"/>
          <w:lang w:val="sk"/>
        </w:rPr>
        <w:t xml:space="preserve">nie kratšom ako 30 dní pred znížením ceny tovaru, alebo </w:t>
      </w:r>
      <w:r w:rsidRPr="00C80AC3">
        <w:rPr>
          <w:rFonts w:ascii="Arial" w:eastAsia="Calibri" w:hAnsi="Arial" w:cs="Arial"/>
          <w:color w:val="000000" w:themeColor="text1"/>
          <w:sz w:val="21"/>
          <w:szCs w:val="21"/>
          <w:lang w:val="sk"/>
        </w:rPr>
        <w:t>(i.</w:t>
      </w:r>
      <w:r w:rsidR="00240DA1" w:rsidRPr="00C80AC3">
        <w:rPr>
          <w:rFonts w:ascii="Arial" w:eastAsia="Calibri" w:hAnsi="Arial" w:cs="Arial"/>
          <w:color w:val="000000" w:themeColor="text1"/>
          <w:sz w:val="21"/>
          <w:szCs w:val="21"/>
          <w:lang w:val="sk"/>
        </w:rPr>
        <w:t xml:space="preserve">) v období ako 30 dní pred znížením ceny tovaru, alebo </w:t>
      </w:r>
      <w:r w:rsidRPr="00C80AC3">
        <w:rPr>
          <w:rFonts w:ascii="Arial" w:eastAsia="Calibri" w:hAnsi="Arial" w:cs="Arial"/>
          <w:color w:val="000000" w:themeColor="text1"/>
          <w:sz w:val="21"/>
          <w:szCs w:val="21"/>
          <w:lang w:val="sk"/>
        </w:rPr>
        <w:t>(</w:t>
      </w:r>
      <w:proofErr w:type="spellStart"/>
      <w:r w:rsidRPr="00C80AC3">
        <w:rPr>
          <w:rFonts w:ascii="Arial" w:eastAsia="Calibri" w:hAnsi="Arial" w:cs="Arial"/>
          <w:color w:val="000000" w:themeColor="text1"/>
          <w:sz w:val="21"/>
          <w:szCs w:val="21"/>
          <w:lang w:val="sk"/>
        </w:rPr>
        <w:t>ii.</w:t>
      </w:r>
      <w:proofErr w:type="spellEnd"/>
      <w:r w:rsidR="00240DA1" w:rsidRPr="00C80AC3">
        <w:rPr>
          <w:rFonts w:ascii="Arial" w:eastAsia="Calibri" w:hAnsi="Arial" w:cs="Arial"/>
          <w:color w:val="000000" w:themeColor="text1"/>
          <w:sz w:val="21"/>
          <w:szCs w:val="21"/>
          <w:lang w:val="sk"/>
        </w:rPr>
        <w:t xml:space="preserve">) od začiatku predaja alebo poskytovania tovaru, ak </w:t>
      </w:r>
      <w:r w:rsidRPr="00C80AC3">
        <w:rPr>
          <w:rFonts w:ascii="Arial" w:eastAsia="Calibri" w:hAnsi="Arial" w:cs="Arial"/>
          <w:color w:val="000000" w:themeColor="text1"/>
          <w:sz w:val="21"/>
          <w:szCs w:val="21"/>
          <w:lang w:val="sk"/>
        </w:rPr>
        <w:t xml:space="preserve">Spoločnosť </w:t>
      </w:r>
      <w:r w:rsidR="00240DA1" w:rsidRPr="00C80AC3">
        <w:rPr>
          <w:rFonts w:ascii="Arial" w:eastAsia="Calibri" w:hAnsi="Arial" w:cs="Arial"/>
          <w:color w:val="000000" w:themeColor="text1"/>
          <w:sz w:val="21"/>
          <w:szCs w:val="21"/>
          <w:lang w:val="sk"/>
        </w:rPr>
        <w:t>predával</w:t>
      </w:r>
      <w:r w:rsidRPr="00C80AC3">
        <w:rPr>
          <w:rFonts w:ascii="Arial" w:eastAsia="Calibri" w:hAnsi="Arial" w:cs="Arial"/>
          <w:color w:val="000000" w:themeColor="text1"/>
          <w:sz w:val="21"/>
          <w:szCs w:val="21"/>
          <w:lang w:val="sk"/>
        </w:rPr>
        <w:t>a</w:t>
      </w:r>
      <w:r w:rsidR="00240DA1" w:rsidRPr="00C80AC3">
        <w:rPr>
          <w:rFonts w:ascii="Arial" w:eastAsia="Calibri" w:hAnsi="Arial" w:cs="Arial"/>
          <w:color w:val="000000" w:themeColor="text1"/>
          <w:sz w:val="21"/>
          <w:szCs w:val="21"/>
          <w:lang w:val="sk"/>
        </w:rPr>
        <w:t xml:space="preserve"> alebo poskytoval</w:t>
      </w:r>
      <w:r w:rsidRPr="00C80AC3">
        <w:rPr>
          <w:rFonts w:ascii="Arial" w:eastAsia="Calibri" w:hAnsi="Arial" w:cs="Arial"/>
          <w:color w:val="000000" w:themeColor="text1"/>
          <w:sz w:val="21"/>
          <w:szCs w:val="21"/>
          <w:lang w:val="sk"/>
        </w:rPr>
        <w:t>a</w:t>
      </w:r>
      <w:r w:rsidR="00240DA1" w:rsidRPr="00C80AC3">
        <w:rPr>
          <w:rFonts w:ascii="Arial" w:eastAsia="Calibri" w:hAnsi="Arial" w:cs="Arial"/>
          <w:color w:val="000000" w:themeColor="text1"/>
          <w:sz w:val="21"/>
          <w:szCs w:val="21"/>
          <w:lang w:val="sk"/>
        </w:rPr>
        <w:t xml:space="preserve"> tovar v období kratšom ako 30 dní pred znížením ceny. </w:t>
      </w:r>
      <w:r w:rsidRPr="00C80AC3">
        <w:rPr>
          <w:rFonts w:ascii="Arial" w:eastAsia="Calibri" w:hAnsi="Arial" w:cs="Arial"/>
          <w:color w:val="000000" w:themeColor="text1"/>
          <w:sz w:val="21"/>
          <w:szCs w:val="21"/>
          <w:lang w:val="sk"/>
        </w:rPr>
        <w:t xml:space="preserve">Spoločnosť </w:t>
      </w:r>
      <w:r w:rsidR="00240DA1" w:rsidRPr="00C80AC3">
        <w:rPr>
          <w:rFonts w:ascii="Arial" w:eastAsia="Calibri" w:hAnsi="Arial" w:cs="Arial"/>
          <w:color w:val="000000" w:themeColor="text1"/>
          <w:sz w:val="21"/>
          <w:szCs w:val="21"/>
          <w:lang w:val="sk"/>
        </w:rPr>
        <w:t>môže pri postupnom znižovaní ceny tovaru uviesť ako predchádzajúcu cenu tovaru pôvodnú cenu tovaru pred prvým znížením ceny tovaru bez ohľadu na čas predaja alebo poskytovania tovaru.</w:t>
      </w:r>
    </w:p>
    <w:p w14:paraId="34E31C2E" w14:textId="77777777" w:rsidR="00DF688F" w:rsidRPr="00240DA1" w:rsidRDefault="00DF688F" w:rsidP="0005415D">
      <w:pPr>
        <w:pBdr>
          <w:top w:val="nil"/>
          <w:left w:val="nil"/>
          <w:bottom w:val="nil"/>
          <w:right w:val="nil"/>
          <w:between w:val="nil"/>
        </w:pBdr>
        <w:spacing w:after="60"/>
        <w:ind w:left="567"/>
        <w:jc w:val="both"/>
        <w:rPr>
          <w:rFonts w:ascii="Arial" w:eastAsia="Calibri" w:hAnsi="Arial" w:cs="Arial"/>
          <w:color w:val="000000" w:themeColor="text1"/>
          <w:sz w:val="21"/>
          <w:szCs w:val="21"/>
          <w:lang w:val="sk"/>
        </w:rPr>
      </w:pPr>
    </w:p>
    <w:p w14:paraId="07BCD87F" w14:textId="77777777" w:rsidR="00240DA1" w:rsidRPr="00560FF6" w:rsidRDefault="00240DA1" w:rsidP="00560FF6">
      <w:pPr>
        <w:numPr>
          <w:ilvl w:val="0"/>
          <w:numId w:val="4"/>
        </w:numPr>
        <w:pBdr>
          <w:top w:val="nil"/>
          <w:left w:val="nil"/>
          <w:bottom w:val="nil"/>
          <w:right w:val="nil"/>
          <w:between w:val="nil"/>
        </w:pBdr>
        <w:spacing w:after="60"/>
        <w:ind w:left="567" w:hanging="567"/>
        <w:jc w:val="both"/>
        <w:rPr>
          <w:rFonts w:ascii="Arial" w:eastAsia="Calibri" w:hAnsi="Arial" w:cs="Arial"/>
          <w:b/>
          <w:caps/>
          <w:color w:val="000000" w:themeColor="text1"/>
          <w:kern w:val="2"/>
          <w:sz w:val="21"/>
          <w:szCs w:val="21"/>
          <w:lang w:eastAsia="en-US"/>
          <w14:ligatures w14:val="standardContextual"/>
        </w:rPr>
      </w:pPr>
      <w:r w:rsidRPr="00560FF6">
        <w:rPr>
          <w:rFonts w:ascii="Arial" w:eastAsia="Calibri" w:hAnsi="Arial" w:cs="Arial"/>
          <w:b/>
          <w:caps/>
          <w:color w:val="000000" w:themeColor="text1"/>
          <w:kern w:val="2"/>
          <w:sz w:val="21"/>
          <w:szCs w:val="21"/>
          <w:lang w:eastAsia="en-US"/>
          <w14:ligatures w14:val="standardContextual"/>
        </w:rPr>
        <w:t>Nadobudnutie vlastníckeho práva, prechod nebezpečenstva škody</w:t>
      </w:r>
    </w:p>
    <w:p w14:paraId="72CA340F" w14:textId="77777777" w:rsidR="00240DA1" w:rsidRPr="00240DA1" w:rsidRDefault="00240DA1" w:rsidP="00560FF6">
      <w:pPr>
        <w:numPr>
          <w:ilvl w:val="1"/>
          <w:numId w:val="4"/>
        </w:numPr>
        <w:pBdr>
          <w:top w:val="nil"/>
          <w:left w:val="nil"/>
          <w:bottom w:val="nil"/>
          <w:right w:val="nil"/>
          <w:between w:val="nil"/>
        </w:pBdr>
        <w:spacing w:after="60"/>
        <w:ind w:left="567" w:hanging="567"/>
        <w:jc w:val="both"/>
        <w:rPr>
          <w:rFonts w:ascii="Arial" w:eastAsia="Calibri" w:hAnsi="Arial" w:cs="Arial"/>
          <w:color w:val="000000" w:themeColor="text1"/>
          <w:sz w:val="21"/>
          <w:szCs w:val="21"/>
          <w:lang w:val="sk"/>
        </w:rPr>
      </w:pPr>
      <w:r w:rsidRPr="00240DA1">
        <w:rPr>
          <w:rFonts w:ascii="Arial" w:eastAsia="Calibri" w:hAnsi="Arial" w:cs="Arial"/>
          <w:color w:val="000000" w:themeColor="text1"/>
          <w:sz w:val="21"/>
          <w:szCs w:val="21"/>
          <w:lang w:val="sk"/>
        </w:rPr>
        <w:t xml:space="preserve">Vlastnícke právo k </w:t>
      </w:r>
      <w:r w:rsidR="00B322EF" w:rsidRPr="0005415D">
        <w:rPr>
          <w:rFonts w:ascii="Arial" w:eastAsia="Calibri" w:hAnsi="Arial" w:cs="Arial"/>
          <w:color w:val="000000" w:themeColor="text1"/>
          <w:sz w:val="21"/>
          <w:szCs w:val="21"/>
          <w:lang w:val="sk"/>
        </w:rPr>
        <w:t>T</w:t>
      </w:r>
      <w:r w:rsidRPr="00240DA1">
        <w:rPr>
          <w:rFonts w:ascii="Arial" w:eastAsia="Calibri" w:hAnsi="Arial" w:cs="Arial"/>
          <w:color w:val="000000" w:themeColor="text1"/>
          <w:sz w:val="21"/>
          <w:szCs w:val="21"/>
          <w:lang w:val="sk"/>
        </w:rPr>
        <w:t xml:space="preserve">ovaru, ktorý tvorí dodávku, prechádza na </w:t>
      </w:r>
      <w:r w:rsidR="00B322EF" w:rsidRPr="0005415D">
        <w:rPr>
          <w:rFonts w:ascii="Arial" w:eastAsia="Calibri" w:hAnsi="Arial" w:cs="Arial"/>
          <w:color w:val="000000" w:themeColor="text1"/>
          <w:sz w:val="21"/>
          <w:szCs w:val="21"/>
          <w:lang w:val="sk"/>
        </w:rPr>
        <w:t xml:space="preserve">Zákazníka </w:t>
      </w:r>
      <w:r w:rsidRPr="00240DA1">
        <w:rPr>
          <w:rFonts w:ascii="Arial" w:eastAsia="Calibri" w:hAnsi="Arial" w:cs="Arial"/>
          <w:color w:val="000000" w:themeColor="text1"/>
          <w:sz w:val="21"/>
          <w:szCs w:val="21"/>
          <w:lang w:val="sk"/>
        </w:rPr>
        <w:t xml:space="preserve">prevzatím </w:t>
      </w:r>
      <w:r w:rsidR="00B322EF" w:rsidRPr="0005415D">
        <w:rPr>
          <w:rFonts w:ascii="Arial" w:eastAsia="Calibri" w:hAnsi="Arial" w:cs="Arial"/>
          <w:color w:val="000000" w:themeColor="text1"/>
          <w:sz w:val="21"/>
          <w:szCs w:val="21"/>
          <w:lang w:val="sk"/>
        </w:rPr>
        <w:t>T</w:t>
      </w:r>
      <w:r w:rsidRPr="00240DA1">
        <w:rPr>
          <w:rFonts w:ascii="Arial" w:eastAsia="Calibri" w:hAnsi="Arial" w:cs="Arial"/>
          <w:color w:val="000000" w:themeColor="text1"/>
          <w:sz w:val="21"/>
          <w:szCs w:val="21"/>
          <w:lang w:val="sk"/>
        </w:rPr>
        <w:t xml:space="preserve">ovaru (okamihom dodania) </w:t>
      </w:r>
      <w:r w:rsidR="00B322EF" w:rsidRPr="0005415D">
        <w:rPr>
          <w:rFonts w:ascii="Arial" w:eastAsia="Calibri" w:hAnsi="Arial" w:cs="Arial"/>
          <w:color w:val="000000" w:themeColor="text1"/>
          <w:sz w:val="21"/>
          <w:szCs w:val="21"/>
          <w:lang w:val="sk"/>
        </w:rPr>
        <w:t xml:space="preserve">Zákazníka </w:t>
      </w:r>
      <w:r w:rsidRPr="00240DA1">
        <w:rPr>
          <w:rFonts w:ascii="Arial" w:eastAsia="Calibri" w:hAnsi="Arial" w:cs="Arial"/>
          <w:color w:val="000000" w:themeColor="text1"/>
          <w:sz w:val="21"/>
          <w:szCs w:val="21"/>
          <w:lang w:val="sk"/>
        </w:rPr>
        <w:t xml:space="preserve">na mieste dodania ním určenom (teda dojednanom v </w:t>
      </w:r>
      <w:r w:rsidR="00B322EF" w:rsidRPr="0005415D">
        <w:rPr>
          <w:rFonts w:ascii="Arial" w:eastAsia="Calibri" w:hAnsi="Arial" w:cs="Arial"/>
          <w:color w:val="000000" w:themeColor="text1"/>
          <w:sz w:val="21"/>
          <w:szCs w:val="21"/>
          <w:lang w:val="sk"/>
        </w:rPr>
        <w:t>Z</w:t>
      </w:r>
      <w:r w:rsidRPr="00240DA1">
        <w:rPr>
          <w:rFonts w:ascii="Arial" w:eastAsia="Calibri" w:hAnsi="Arial" w:cs="Arial"/>
          <w:color w:val="000000" w:themeColor="text1"/>
          <w:sz w:val="21"/>
          <w:szCs w:val="21"/>
          <w:lang w:val="sk"/>
        </w:rPr>
        <w:t>mluve podľa objednávky kupujúceho alebo spotrebiteľa).</w:t>
      </w:r>
    </w:p>
    <w:p w14:paraId="523C1EEE" w14:textId="77777777" w:rsidR="00DF688F" w:rsidRPr="0005415D" w:rsidRDefault="00240DA1" w:rsidP="00560FF6">
      <w:pPr>
        <w:numPr>
          <w:ilvl w:val="1"/>
          <w:numId w:val="4"/>
        </w:numPr>
        <w:pBdr>
          <w:top w:val="nil"/>
          <w:left w:val="nil"/>
          <w:bottom w:val="nil"/>
          <w:right w:val="nil"/>
          <w:between w:val="nil"/>
        </w:pBdr>
        <w:spacing w:after="60"/>
        <w:ind w:left="567" w:hanging="567"/>
        <w:jc w:val="both"/>
        <w:rPr>
          <w:rFonts w:ascii="Arial" w:eastAsia="Calibri" w:hAnsi="Arial" w:cs="Arial"/>
          <w:color w:val="000000" w:themeColor="text1"/>
          <w:sz w:val="21"/>
          <w:szCs w:val="21"/>
          <w:lang w:val="sk"/>
        </w:rPr>
      </w:pPr>
      <w:r w:rsidRPr="00240DA1">
        <w:rPr>
          <w:rFonts w:ascii="Arial" w:eastAsia="Calibri" w:hAnsi="Arial" w:cs="Arial"/>
          <w:color w:val="000000" w:themeColor="text1"/>
          <w:sz w:val="21"/>
          <w:szCs w:val="21"/>
          <w:lang w:val="sk"/>
        </w:rPr>
        <w:t xml:space="preserve">Nebezpečenstvo škody na </w:t>
      </w:r>
      <w:r w:rsidR="00B322EF" w:rsidRPr="0005415D">
        <w:rPr>
          <w:rFonts w:ascii="Arial" w:eastAsia="Calibri" w:hAnsi="Arial" w:cs="Arial"/>
          <w:color w:val="000000" w:themeColor="text1"/>
          <w:sz w:val="21"/>
          <w:szCs w:val="21"/>
          <w:lang w:val="sk"/>
        </w:rPr>
        <w:t>T</w:t>
      </w:r>
      <w:r w:rsidRPr="00240DA1">
        <w:rPr>
          <w:rFonts w:ascii="Arial" w:eastAsia="Calibri" w:hAnsi="Arial" w:cs="Arial"/>
          <w:color w:val="000000" w:themeColor="text1"/>
          <w:sz w:val="21"/>
          <w:szCs w:val="21"/>
          <w:lang w:val="sk"/>
        </w:rPr>
        <w:t xml:space="preserve">ovare, ktorý tvorí dodávku, prechádza na </w:t>
      </w:r>
      <w:r w:rsidR="00B322EF" w:rsidRPr="0005415D">
        <w:rPr>
          <w:rFonts w:ascii="Arial" w:eastAsia="Calibri" w:hAnsi="Arial" w:cs="Arial"/>
          <w:color w:val="000000" w:themeColor="text1"/>
          <w:sz w:val="21"/>
          <w:szCs w:val="21"/>
          <w:lang w:val="sk"/>
        </w:rPr>
        <w:t xml:space="preserve">Zákazníka </w:t>
      </w:r>
      <w:r w:rsidRPr="00240DA1">
        <w:rPr>
          <w:rFonts w:ascii="Arial" w:eastAsia="Calibri" w:hAnsi="Arial" w:cs="Arial"/>
          <w:color w:val="000000" w:themeColor="text1"/>
          <w:sz w:val="21"/>
          <w:szCs w:val="21"/>
          <w:lang w:val="sk"/>
        </w:rPr>
        <w:t>súčasne s nadobudnutím vlastníctva.</w:t>
      </w:r>
    </w:p>
    <w:p w14:paraId="677B777C" w14:textId="77777777" w:rsidR="00DF688F" w:rsidRPr="00240DA1" w:rsidRDefault="00DF688F" w:rsidP="0005415D">
      <w:pPr>
        <w:pBdr>
          <w:top w:val="nil"/>
          <w:left w:val="nil"/>
          <w:bottom w:val="nil"/>
          <w:right w:val="nil"/>
          <w:between w:val="nil"/>
        </w:pBdr>
        <w:spacing w:after="60"/>
        <w:ind w:left="567"/>
        <w:jc w:val="both"/>
        <w:rPr>
          <w:rFonts w:ascii="Arial" w:eastAsia="Calibri" w:hAnsi="Arial" w:cs="Arial"/>
          <w:color w:val="000000" w:themeColor="text1"/>
          <w:sz w:val="21"/>
          <w:szCs w:val="21"/>
          <w:lang w:val="sk"/>
        </w:rPr>
      </w:pPr>
    </w:p>
    <w:p w14:paraId="06A3C6E3" w14:textId="77777777" w:rsidR="00240DA1" w:rsidRPr="00560FF6" w:rsidRDefault="00240DA1" w:rsidP="0005415D">
      <w:pPr>
        <w:numPr>
          <w:ilvl w:val="0"/>
          <w:numId w:val="4"/>
        </w:numPr>
        <w:pBdr>
          <w:top w:val="nil"/>
          <w:left w:val="nil"/>
          <w:bottom w:val="nil"/>
          <w:right w:val="nil"/>
          <w:between w:val="nil"/>
        </w:pBdr>
        <w:spacing w:after="60"/>
        <w:ind w:left="567" w:hanging="567"/>
        <w:jc w:val="both"/>
        <w:rPr>
          <w:rFonts w:ascii="Arial" w:eastAsia="Calibri" w:hAnsi="Arial" w:cs="Arial"/>
          <w:b/>
          <w:caps/>
          <w:color w:val="000000" w:themeColor="text1"/>
          <w:kern w:val="2"/>
          <w:sz w:val="21"/>
          <w:szCs w:val="21"/>
          <w:lang w:eastAsia="en-US"/>
          <w14:ligatures w14:val="standardContextual"/>
        </w:rPr>
      </w:pPr>
      <w:r w:rsidRPr="00560FF6">
        <w:rPr>
          <w:rFonts w:ascii="Arial" w:eastAsia="Calibri" w:hAnsi="Arial" w:cs="Arial"/>
          <w:b/>
          <w:caps/>
          <w:color w:val="000000" w:themeColor="text1"/>
          <w:kern w:val="2"/>
          <w:sz w:val="21"/>
          <w:szCs w:val="21"/>
          <w:lang w:eastAsia="en-US"/>
          <w14:ligatures w14:val="standardContextual"/>
        </w:rPr>
        <w:lastRenderedPageBreak/>
        <w:t>Zodpovednosť za vady, reklamácie</w:t>
      </w:r>
      <w:r w:rsidR="00BE4C18" w:rsidRPr="00560FF6">
        <w:rPr>
          <w:rFonts w:ascii="Arial" w:eastAsia="Calibri" w:hAnsi="Arial" w:cs="Arial"/>
          <w:b/>
          <w:caps/>
          <w:color w:val="000000" w:themeColor="text1"/>
          <w:kern w:val="2"/>
          <w:sz w:val="21"/>
          <w:szCs w:val="21"/>
          <w:lang w:eastAsia="en-US"/>
          <w14:ligatures w14:val="standardContextual"/>
        </w:rPr>
        <w:t xml:space="preserve"> </w:t>
      </w:r>
      <w:r w:rsidRPr="00560FF6">
        <w:rPr>
          <w:rFonts w:ascii="Arial" w:eastAsia="Calibri" w:hAnsi="Arial" w:cs="Arial"/>
          <w:b/>
          <w:caps/>
          <w:color w:val="000000" w:themeColor="text1"/>
          <w:kern w:val="2"/>
          <w:sz w:val="21"/>
          <w:szCs w:val="21"/>
          <w:lang w:eastAsia="en-US"/>
          <w14:ligatures w14:val="standardContextual"/>
        </w:rPr>
        <w:t>- vytýkacie konanie, záruka</w:t>
      </w:r>
    </w:p>
    <w:p w14:paraId="5411A916" w14:textId="77777777" w:rsidR="00240DA1" w:rsidRPr="00240DA1" w:rsidRDefault="00240DA1" w:rsidP="0005415D">
      <w:pPr>
        <w:numPr>
          <w:ilvl w:val="1"/>
          <w:numId w:val="4"/>
        </w:numPr>
        <w:pBdr>
          <w:top w:val="nil"/>
          <w:left w:val="nil"/>
          <w:bottom w:val="nil"/>
          <w:right w:val="nil"/>
          <w:between w:val="nil"/>
        </w:pBdr>
        <w:spacing w:after="60"/>
        <w:ind w:left="567" w:hanging="567"/>
        <w:jc w:val="both"/>
        <w:rPr>
          <w:rFonts w:ascii="Arial" w:eastAsia="Calibri" w:hAnsi="Arial" w:cs="Arial"/>
          <w:color w:val="000000" w:themeColor="text1"/>
          <w:sz w:val="21"/>
          <w:szCs w:val="21"/>
          <w:lang w:val="sk"/>
        </w:rPr>
      </w:pPr>
      <w:r w:rsidRPr="00240DA1">
        <w:rPr>
          <w:rFonts w:ascii="Arial" w:eastAsia="Calibri" w:hAnsi="Arial" w:cs="Arial"/>
          <w:color w:val="000000" w:themeColor="text1"/>
          <w:sz w:val="21"/>
          <w:szCs w:val="21"/>
          <w:lang w:val="sk"/>
        </w:rPr>
        <w:t xml:space="preserve">Dodaný </w:t>
      </w:r>
      <w:r w:rsidR="00B322EF" w:rsidRPr="0005415D">
        <w:rPr>
          <w:rFonts w:ascii="Arial" w:eastAsia="Calibri" w:hAnsi="Arial" w:cs="Arial"/>
          <w:color w:val="000000" w:themeColor="text1"/>
          <w:sz w:val="21"/>
          <w:szCs w:val="21"/>
          <w:lang w:val="sk"/>
        </w:rPr>
        <w:t>T</w:t>
      </w:r>
      <w:r w:rsidRPr="00240DA1">
        <w:rPr>
          <w:rFonts w:ascii="Arial" w:eastAsia="Calibri" w:hAnsi="Arial" w:cs="Arial"/>
          <w:color w:val="000000" w:themeColor="text1"/>
          <w:sz w:val="21"/>
          <w:szCs w:val="21"/>
          <w:lang w:val="sk"/>
        </w:rPr>
        <w:t xml:space="preserve">ovar bude mať kvalitatívne vlastnosti dohodnuté v </w:t>
      </w:r>
      <w:r w:rsidR="00B322EF" w:rsidRPr="0005415D">
        <w:rPr>
          <w:rFonts w:ascii="Arial" w:eastAsia="Calibri" w:hAnsi="Arial" w:cs="Arial"/>
          <w:color w:val="000000" w:themeColor="text1"/>
          <w:sz w:val="21"/>
          <w:szCs w:val="21"/>
          <w:lang w:val="sk"/>
        </w:rPr>
        <w:t>Z</w:t>
      </w:r>
      <w:r w:rsidRPr="00240DA1">
        <w:rPr>
          <w:rFonts w:ascii="Arial" w:eastAsia="Calibri" w:hAnsi="Arial" w:cs="Arial"/>
          <w:color w:val="000000" w:themeColor="text1"/>
          <w:sz w:val="21"/>
          <w:szCs w:val="21"/>
          <w:lang w:val="sk"/>
        </w:rPr>
        <w:t xml:space="preserve">mluve, ustanovené príslušnými právnymi predpismi a normami, prípadne vlastnosti </w:t>
      </w:r>
      <w:r w:rsidR="00BE4C18" w:rsidRPr="0005415D">
        <w:rPr>
          <w:rFonts w:ascii="Arial" w:eastAsia="Calibri" w:hAnsi="Arial" w:cs="Arial"/>
          <w:color w:val="000000" w:themeColor="text1"/>
          <w:sz w:val="21"/>
          <w:szCs w:val="21"/>
          <w:lang w:val="sk"/>
        </w:rPr>
        <w:t>výslovne vymienené alebo obvyklé, že ho možno použiť podľa povahy a účelu Kúpnej zmluvy alebo podľa toho, čo si zmluvné strany dojednali a že vec nemá právne vady</w:t>
      </w:r>
      <w:r w:rsidRPr="00240DA1">
        <w:rPr>
          <w:rFonts w:ascii="Arial" w:eastAsia="Calibri" w:hAnsi="Arial" w:cs="Arial"/>
          <w:color w:val="000000" w:themeColor="text1"/>
          <w:sz w:val="21"/>
          <w:szCs w:val="21"/>
          <w:lang w:val="sk"/>
        </w:rPr>
        <w:t>.</w:t>
      </w:r>
      <w:r w:rsidR="00BE4C18" w:rsidRPr="0005415D">
        <w:rPr>
          <w:rFonts w:ascii="Arial" w:eastAsia="Calibri" w:hAnsi="Arial" w:cs="Arial"/>
          <w:color w:val="000000" w:themeColor="text1"/>
          <w:sz w:val="21"/>
          <w:szCs w:val="21"/>
          <w:lang w:val="sk"/>
        </w:rPr>
        <w:t xml:space="preserve"> Spoločnosť zodpovedá aj za montáž alebo inštaláciu Tovaru ak bola súčasťou Zmluvy a bola vykonaná Spoločnosťou.</w:t>
      </w:r>
    </w:p>
    <w:p w14:paraId="44909ACA" w14:textId="77777777" w:rsidR="00240DA1" w:rsidRPr="0005415D" w:rsidRDefault="00240DA1" w:rsidP="0005415D">
      <w:pPr>
        <w:numPr>
          <w:ilvl w:val="1"/>
          <w:numId w:val="4"/>
        </w:numPr>
        <w:pBdr>
          <w:top w:val="nil"/>
          <w:left w:val="nil"/>
          <w:bottom w:val="nil"/>
          <w:right w:val="nil"/>
          <w:between w:val="nil"/>
        </w:pBdr>
        <w:spacing w:after="60"/>
        <w:ind w:left="567" w:hanging="567"/>
        <w:jc w:val="both"/>
        <w:rPr>
          <w:rFonts w:ascii="Arial" w:eastAsia="Calibri" w:hAnsi="Arial" w:cs="Arial"/>
          <w:color w:val="000000" w:themeColor="text1"/>
          <w:sz w:val="21"/>
          <w:szCs w:val="21"/>
          <w:lang w:val="sk"/>
        </w:rPr>
      </w:pPr>
      <w:r w:rsidRPr="00240DA1">
        <w:rPr>
          <w:rFonts w:ascii="Arial" w:eastAsia="Calibri" w:hAnsi="Arial" w:cs="Arial"/>
          <w:color w:val="000000" w:themeColor="text1"/>
          <w:sz w:val="21"/>
          <w:szCs w:val="21"/>
          <w:lang w:val="sk"/>
        </w:rPr>
        <w:t xml:space="preserve">Na dodaný </w:t>
      </w:r>
      <w:r w:rsidR="00BE4C18" w:rsidRPr="0005415D">
        <w:rPr>
          <w:rFonts w:ascii="Arial" w:eastAsia="Calibri" w:hAnsi="Arial" w:cs="Arial"/>
          <w:color w:val="000000" w:themeColor="text1"/>
          <w:sz w:val="21"/>
          <w:szCs w:val="21"/>
          <w:lang w:val="sk"/>
        </w:rPr>
        <w:t>nový T</w:t>
      </w:r>
      <w:r w:rsidRPr="00240DA1">
        <w:rPr>
          <w:rFonts w:ascii="Arial" w:eastAsia="Calibri" w:hAnsi="Arial" w:cs="Arial"/>
          <w:color w:val="000000" w:themeColor="text1"/>
          <w:sz w:val="21"/>
          <w:szCs w:val="21"/>
          <w:lang w:val="sk"/>
        </w:rPr>
        <w:t xml:space="preserve">ovar poskytuje </w:t>
      </w:r>
      <w:r w:rsidR="00B322EF" w:rsidRPr="0005415D">
        <w:rPr>
          <w:rFonts w:ascii="Arial" w:eastAsia="Calibri" w:hAnsi="Arial" w:cs="Arial"/>
          <w:color w:val="000000" w:themeColor="text1"/>
          <w:sz w:val="21"/>
          <w:szCs w:val="21"/>
          <w:lang w:val="sk"/>
        </w:rPr>
        <w:t>Spoločnosť</w:t>
      </w:r>
      <w:r w:rsidRPr="00240DA1">
        <w:rPr>
          <w:rFonts w:ascii="Arial" w:eastAsia="Calibri" w:hAnsi="Arial" w:cs="Arial"/>
          <w:color w:val="000000" w:themeColor="text1"/>
          <w:sz w:val="21"/>
          <w:szCs w:val="21"/>
          <w:lang w:val="sk"/>
        </w:rPr>
        <w:t xml:space="preserve"> </w:t>
      </w:r>
      <w:r w:rsidR="00B322EF" w:rsidRPr="0005415D">
        <w:rPr>
          <w:rFonts w:ascii="Arial" w:eastAsia="Calibri" w:hAnsi="Arial" w:cs="Arial"/>
          <w:color w:val="000000" w:themeColor="text1"/>
          <w:sz w:val="21"/>
          <w:szCs w:val="21"/>
          <w:lang w:val="sk"/>
        </w:rPr>
        <w:t>Zákazníkovi, ktorý je Spotrebiteľom</w:t>
      </w:r>
      <w:r w:rsidRPr="00240DA1">
        <w:rPr>
          <w:rFonts w:ascii="Arial" w:eastAsia="Calibri" w:hAnsi="Arial" w:cs="Arial"/>
          <w:color w:val="000000" w:themeColor="text1"/>
          <w:sz w:val="21"/>
          <w:szCs w:val="21"/>
          <w:lang w:val="sk"/>
        </w:rPr>
        <w:t xml:space="preserve"> záruku za kvalitu, a to v dĺžke 24 mesiacov</w:t>
      </w:r>
      <w:r w:rsidR="00BE4C18" w:rsidRPr="0005415D">
        <w:rPr>
          <w:rFonts w:ascii="Arial" w:eastAsia="Calibri" w:hAnsi="Arial" w:cs="Arial"/>
          <w:color w:val="000000" w:themeColor="text1"/>
          <w:sz w:val="21"/>
          <w:szCs w:val="21"/>
          <w:lang w:val="sk"/>
        </w:rPr>
        <w:t xml:space="preserve"> a na </w:t>
      </w:r>
      <w:r w:rsidR="00BE4C18" w:rsidRPr="001930D3">
        <w:rPr>
          <w:rFonts w:ascii="Arial" w:eastAsia="Calibri" w:hAnsi="Arial" w:cs="Arial"/>
          <w:sz w:val="21"/>
          <w:szCs w:val="21"/>
          <w:lang w:val="sk"/>
        </w:rPr>
        <w:t>použitý Tovar v dĺžke 12 mesiacov</w:t>
      </w:r>
      <w:r w:rsidRPr="001930D3">
        <w:rPr>
          <w:rFonts w:ascii="Arial" w:eastAsia="Calibri" w:hAnsi="Arial" w:cs="Arial"/>
          <w:sz w:val="21"/>
          <w:szCs w:val="21"/>
          <w:lang w:val="sk"/>
        </w:rPr>
        <w:t xml:space="preserve">. </w:t>
      </w:r>
      <w:r w:rsidRPr="00240DA1">
        <w:rPr>
          <w:rFonts w:ascii="Arial" w:eastAsia="Calibri" w:hAnsi="Arial" w:cs="Arial"/>
          <w:color w:val="000000" w:themeColor="text1"/>
          <w:sz w:val="21"/>
          <w:szCs w:val="21"/>
          <w:lang w:val="sk"/>
        </w:rPr>
        <w:t xml:space="preserve">Záručná doba začína plynúť odo dňa prevzatia </w:t>
      </w:r>
      <w:r w:rsidR="00B322EF" w:rsidRPr="0005415D">
        <w:rPr>
          <w:rFonts w:ascii="Arial" w:eastAsia="Calibri" w:hAnsi="Arial" w:cs="Arial"/>
          <w:color w:val="000000" w:themeColor="text1"/>
          <w:sz w:val="21"/>
          <w:szCs w:val="21"/>
          <w:lang w:val="sk"/>
        </w:rPr>
        <w:t>T</w:t>
      </w:r>
      <w:r w:rsidRPr="00240DA1">
        <w:rPr>
          <w:rFonts w:ascii="Arial" w:eastAsia="Calibri" w:hAnsi="Arial" w:cs="Arial"/>
          <w:color w:val="000000" w:themeColor="text1"/>
          <w:sz w:val="21"/>
          <w:szCs w:val="21"/>
          <w:lang w:val="sk"/>
        </w:rPr>
        <w:t xml:space="preserve">ovaru </w:t>
      </w:r>
      <w:r w:rsidR="00B322EF" w:rsidRPr="0005415D">
        <w:rPr>
          <w:rFonts w:ascii="Arial" w:eastAsia="Calibri" w:hAnsi="Arial" w:cs="Arial"/>
          <w:color w:val="000000" w:themeColor="text1"/>
          <w:sz w:val="21"/>
          <w:szCs w:val="21"/>
          <w:lang w:val="sk"/>
        </w:rPr>
        <w:t>Spotrebiteľom</w:t>
      </w:r>
      <w:r w:rsidRPr="00240DA1">
        <w:rPr>
          <w:rFonts w:ascii="Arial" w:eastAsia="Calibri" w:hAnsi="Arial" w:cs="Arial"/>
          <w:color w:val="000000" w:themeColor="text1"/>
          <w:sz w:val="21"/>
          <w:szCs w:val="21"/>
          <w:lang w:val="sk"/>
        </w:rPr>
        <w:t>.</w:t>
      </w:r>
    </w:p>
    <w:p w14:paraId="7A8F2380" w14:textId="77777777" w:rsidR="00BE4C18" w:rsidRPr="00240DA1" w:rsidRDefault="00BE4C18" w:rsidP="0005415D">
      <w:pPr>
        <w:numPr>
          <w:ilvl w:val="1"/>
          <w:numId w:val="4"/>
        </w:numPr>
        <w:pBdr>
          <w:top w:val="nil"/>
          <w:left w:val="nil"/>
          <w:bottom w:val="nil"/>
          <w:right w:val="nil"/>
          <w:between w:val="nil"/>
        </w:pBdr>
        <w:spacing w:after="60"/>
        <w:ind w:left="567" w:hanging="567"/>
        <w:jc w:val="both"/>
        <w:rPr>
          <w:rFonts w:ascii="Arial" w:eastAsia="Calibri" w:hAnsi="Arial" w:cs="Arial"/>
          <w:color w:val="000000" w:themeColor="text1"/>
          <w:sz w:val="21"/>
          <w:szCs w:val="21"/>
          <w:lang w:val="sk"/>
        </w:rPr>
      </w:pPr>
      <w:r w:rsidRPr="0005415D">
        <w:rPr>
          <w:rFonts w:ascii="Arial" w:eastAsia="Calibri" w:hAnsi="Arial" w:cs="Arial"/>
          <w:color w:val="000000" w:themeColor="text1"/>
          <w:sz w:val="21"/>
          <w:szCs w:val="21"/>
          <w:lang w:val="sk"/>
        </w:rPr>
        <w:t>Záručná doba začína plynúť odo dňa prevzatia Tovaru Spotrebiteľom.</w:t>
      </w:r>
    </w:p>
    <w:p w14:paraId="55DC8D23" w14:textId="77777777" w:rsidR="0057436F" w:rsidRDefault="00240DA1" w:rsidP="0005415D">
      <w:pPr>
        <w:numPr>
          <w:ilvl w:val="1"/>
          <w:numId w:val="4"/>
        </w:numPr>
        <w:pBdr>
          <w:top w:val="nil"/>
          <w:left w:val="nil"/>
          <w:bottom w:val="nil"/>
          <w:right w:val="nil"/>
          <w:between w:val="nil"/>
        </w:pBdr>
        <w:spacing w:after="60"/>
        <w:ind w:left="567" w:hanging="567"/>
        <w:jc w:val="both"/>
        <w:rPr>
          <w:rFonts w:ascii="Arial" w:eastAsia="Calibri" w:hAnsi="Arial" w:cs="Arial"/>
          <w:color w:val="000000" w:themeColor="text1"/>
          <w:sz w:val="21"/>
          <w:szCs w:val="21"/>
          <w:lang w:val="sk"/>
        </w:rPr>
      </w:pPr>
      <w:r w:rsidRPr="00240DA1">
        <w:rPr>
          <w:rFonts w:ascii="Arial" w:eastAsia="Calibri" w:hAnsi="Arial" w:cs="Arial"/>
          <w:color w:val="000000" w:themeColor="text1"/>
          <w:sz w:val="21"/>
          <w:szCs w:val="21"/>
          <w:lang w:val="sk"/>
        </w:rPr>
        <w:t xml:space="preserve">Nároky </w:t>
      </w:r>
      <w:r w:rsidR="00B322EF" w:rsidRPr="0005415D">
        <w:rPr>
          <w:rFonts w:ascii="Arial" w:eastAsia="Calibri" w:hAnsi="Arial" w:cs="Arial"/>
          <w:color w:val="000000" w:themeColor="text1"/>
          <w:sz w:val="21"/>
          <w:szCs w:val="21"/>
          <w:lang w:val="sk"/>
        </w:rPr>
        <w:t>Zákazníka</w:t>
      </w:r>
      <w:r w:rsidRPr="00240DA1">
        <w:rPr>
          <w:rFonts w:ascii="Arial" w:eastAsia="Calibri" w:hAnsi="Arial" w:cs="Arial"/>
          <w:color w:val="000000" w:themeColor="text1"/>
          <w:sz w:val="21"/>
          <w:szCs w:val="21"/>
          <w:lang w:val="sk"/>
        </w:rPr>
        <w:t xml:space="preserve"> z vád </w:t>
      </w:r>
      <w:r w:rsidR="00B322EF" w:rsidRPr="0005415D">
        <w:rPr>
          <w:rFonts w:ascii="Arial" w:eastAsia="Calibri" w:hAnsi="Arial" w:cs="Arial"/>
          <w:color w:val="000000" w:themeColor="text1"/>
          <w:sz w:val="21"/>
          <w:szCs w:val="21"/>
          <w:lang w:val="sk"/>
        </w:rPr>
        <w:t>T</w:t>
      </w:r>
      <w:r w:rsidRPr="00240DA1">
        <w:rPr>
          <w:rFonts w:ascii="Arial" w:eastAsia="Calibri" w:hAnsi="Arial" w:cs="Arial"/>
          <w:color w:val="000000" w:themeColor="text1"/>
          <w:sz w:val="21"/>
          <w:szCs w:val="21"/>
          <w:lang w:val="sk"/>
        </w:rPr>
        <w:t>ovaru (vrátane spôsobu vyriešenia reklamácie</w:t>
      </w:r>
      <w:r w:rsidR="00B322EF" w:rsidRPr="0005415D">
        <w:rPr>
          <w:rFonts w:ascii="Arial" w:eastAsia="Calibri" w:hAnsi="Arial" w:cs="Arial"/>
          <w:color w:val="000000" w:themeColor="text1"/>
          <w:sz w:val="21"/>
          <w:szCs w:val="21"/>
          <w:lang w:val="sk"/>
        </w:rPr>
        <w:t xml:space="preserve"> </w:t>
      </w:r>
      <w:r w:rsidRPr="00240DA1">
        <w:rPr>
          <w:rFonts w:ascii="Arial" w:eastAsia="Calibri" w:hAnsi="Arial" w:cs="Arial"/>
          <w:color w:val="000000" w:themeColor="text1"/>
          <w:sz w:val="21"/>
          <w:szCs w:val="21"/>
          <w:lang w:val="sk"/>
        </w:rPr>
        <w:t xml:space="preserve">- </w:t>
      </w:r>
      <w:proofErr w:type="spellStart"/>
      <w:r w:rsidRPr="00240DA1">
        <w:rPr>
          <w:rFonts w:ascii="Arial" w:eastAsia="Calibri" w:hAnsi="Arial" w:cs="Arial"/>
          <w:color w:val="000000" w:themeColor="text1"/>
          <w:sz w:val="21"/>
          <w:szCs w:val="21"/>
          <w:lang w:val="sk"/>
        </w:rPr>
        <w:t>vytýkacie</w:t>
      </w:r>
      <w:proofErr w:type="spellEnd"/>
      <w:r w:rsidRPr="00240DA1">
        <w:rPr>
          <w:rFonts w:ascii="Arial" w:eastAsia="Calibri" w:hAnsi="Arial" w:cs="Arial"/>
          <w:color w:val="000000" w:themeColor="text1"/>
          <w:sz w:val="21"/>
          <w:szCs w:val="21"/>
          <w:lang w:val="sk"/>
        </w:rPr>
        <w:t xml:space="preserve"> konanie) sa riadia príslušnými všeobecnými záväznými predpismi, ktorým podlieha vzťah medzi </w:t>
      </w:r>
      <w:r w:rsidR="00B322EF" w:rsidRPr="0005415D">
        <w:rPr>
          <w:rFonts w:ascii="Arial" w:eastAsia="Calibri" w:hAnsi="Arial" w:cs="Arial"/>
          <w:color w:val="000000" w:themeColor="text1"/>
          <w:sz w:val="21"/>
          <w:szCs w:val="21"/>
          <w:lang w:val="sk"/>
        </w:rPr>
        <w:t>Spoločnosťou</w:t>
      </w:r>
      <w:r w:rsidRPr="00240DA1">
        <w:rPr>
          <w:rFonts w:ascii="Arial" w:eastAsia="Calibri" w:hAnsi="Arial" w:cs="Arial"/>
          <w:color w:val="000000" w:themeColor="text1"/>
          <w:sz w:val="21"/>
          <w:szCs w:val="21"/>
          <w:lang w:val="sk"/>
        </w:rPr>
        <w:t xml:space="preserve"> a </w:t>
      </w:r>
      <w:r w:rsidR="00B322EF" w:rsidRPr="0005415D">
        <w:rPr>
          <w:rFonts w:ascii="Arial" w:eastAsia="Calibri" w:hAnsi="Arial" w:cs="Arial"/>
          <w:color w:val="000000" w:themeColor="text1"/>
          <w:sz w:val="21"/>
          <w:szCs w:val="21"/>
          <w:lang w:val="sk"/>
        </w:rPr>
        <w:t>Zákazníkom</w:t>
      </w:r>
      <w:r w:rsidRPr="00240DA1">
        <w:rPr>
          <w:rFonts w:ascii="Arial" w:eastAsia="Calibri" w:hAnsi="Arial" w:cs="Arial"/>
          <w:color w:val="000000" w:themeColor="text1"/>
          <w:sz w:val="21"/>
          <w:szCs w:val="21"/>
          <w:lang w:val="sk"/>
        </w:rPr>
        <w:t xml:space="preserve"> podľa </w:t>
      </w:r>
      <w:r w:rsidR="00B322EF" w:rsidRPr="0005415D">
        <w:rPr>
          <w:rFonts w:ascii="Arial" w:eastAsia="Calibri" w:hAnsi="Arial" w:cs="Arial"/>
          <w:color w:val="000000" w:themeColor="text1"/>
          <w:sz w:val="21"/>
          <w:szCs w:val="21"/>
          <w:lang w:val="sk"/>
        </w:rPr>
        <w:t>Z</w:t>
      </w:r>
      <w:r w:rsidRPr="00240DA1">
        <w:rPr>
          <w:rFonts w:ascii="Arial" w:eastAsia="Calibri" w:hAnsi="Arial" w:cs="Arial"/>
          <w:color w:val="000000" w:themeColor="text1"/>
          <w:sz w:val="21"/>
          <w:szCs w:val="21"/>
          <w:lang w:val="sk"/>
        </w:rPr>
        <w:t xml:space="preserve">mluvy (ak je </w:t>
      </w:r>
      <w:r w:rsidR="00B322EF" w:rsidRPr="0005415D">
        <w:rPr>
          <w:rFonts w:ascii="Arial" w:eastAsia="Calibri" w:hAnsi="Arial" w:cs="Arial"/>
          <w:color w:val="000000" w:themeColor="text1"/>
          <w:sz w:val="21"/>
          <w:szCs w:val="21"/>
          <w:lang w:val="sk"/>
        </w:rPr>
        <w:t>Zákazníkom</w:t>
      </w:r>
      <w:r w:rsidRPr="00240DA1">
        <w:rPr>
          <w:rFonts w:ascii="Arial" w:eastAsia="Calibri" w:hAnsi="Arial" w:cs="Arial"/>
          <w:color w:val="000000" w:themeColor="text1"/>
          <w:sz w:val="21"/>
          <w:szCs w:val="21"/>
          <w:lang w:val="sk"/>
        </w:rPr>
        <w:t xml:space="preserve"> </w:t>
      </w:r>
      <w:r w:rsidR="00B322EF" w:rsidRPr="0005415D">
        <w:rPr>
          <w:rFonts w:ascii="Arial" w:eastAsia="Calibri" w:hAnsi="Arial" w:cs="Arial"/>
          <w:color w:val="000000" w:themeColor="text1"/>
          <w:sz w:val="21"/>
          <w:szCs w:val="21"/>
          <w:lang w:val="sk"/>
        </w:rPr>
        <w:t>S</w:t>
      </w:r>
      <w:r w:rsidRPr="00240DA1">
        <w:rPr>
          <w:rFonts w:ascii="Arial" w:eastAsia="Calibri" w:hAnsi="Arial" w:cs="Arial"/>
          <w:color w:val="000000" w:themeColor="text1"/>
          <w:sz w:val="21"/>
          <w:szCs w:val="21"/>
          <w:lang w:val="sk"/>
        </w:rPr>
        <w:t xml:space="preserve">potrebiteľ, tak hlavne Občianskym zákonníkom a Zákonom o ochrane spotrebiteľa, ak je </w:t>
      </w:r>
      <w:r w:rsidR="00B322EF" w:rsidRPr="0005415D">
        <w:rPr>
          <w:rFonts w:ascii="Arial" w:eastAsia="Calibri" w:hAnsi="Arial" w:cs="Arial"/>
          <w:color w:val="000000" w:themeColor="text1"/>
          <w:sz w:val="21"/>
          <w:szCs w:val="21"/>
          <w:lang w:val="sk"/>
        </w:rPr>
        <w:t>Zákazníkom</w:t>
      </w:r>
    </w:p>
    <w:p w14:paraId="6051E9D2" w14:textId="091F4B43" w:rsidR="00240DA1" w:rsidRPr="00240DA1" w:rsidRDefault="0057436F" w:rsidP="0005415D">
      <w:pPr>
        <w:numPr>
          <w:ilvl w:val="1"/>
          <w:numId w:val="4"/>
        </w:numPr>
        <w:pBdr>
          <w:top w:val="nil"/>
          <w:left w:val="nil"/>
          <w:bottom w:val="nil"/>
          <w:right w:val="nil"/>
          <w:between w:val="nil"/>
        </w:pBdr>
        <w:spacing w:after="60"/>
        <w:ind w:left="567" w:hanging="567"/>
        <w:jc w:val="both"/>
        <w:rPr>
          <w:rFonts w:ascii="Arial" w:eastAsia="Calibri" w:hAnsi="Arial" w:cs="Arial"/>
          <w:color w:val="000000" w:themeColor="text1"/>
          <w:sz w:val="21"/>
          <w:szCs w:val="21"/>
          <w:lang w:val="sk"/>
        </w:rPr>
      </w:pPr>
      <w:r>
        <w:rPr>
          <w:rFonts w:ascii="Arial" w:eastAsia="Calibri" w:hAnsi="Arial" w:cs="Arial"/>
          <w:color w:val="000000" w:themeColor="text1"/>
          <w:sz w:val="21"/>
          <w:szCs w:val="21"/>
          <w:lang w:val="sk"/>
        </w:rPr>
        <w:t>ň</w:t>
      </w:r>
      <w:r w:rsidR="00B322EF" w:rsidRPr="0005415D">
        <w:rPr>
          <w:rFonts w:ascii="Arial" w:eastAsia="Calibri" w:hAnsi="Arial" w:cs="Arial"/>
          <w:color w:val="000000" w:themeColor="text1"/>
          <w:sz w:val="21"/>
          <w:szCs w:val="21"/>
          <w:lang w:val="sk"/>
        </w:rPr>
        <w:t xml:space="preserve"> Firma</w:t>
      </w:r>
      <w:r w:rsidR="00240DA1" w:rsidRPr="00240DA1">
        <w:rPr>
          <w:rFonts w:ascii="Arial" w:eastAsia="Calibri" w:hAnsi="Arial" w:cs="Arial"/>
          <w:color w:val="000000" w:themeColor="text1"/>
          <w:sz w:val="21"/>
          <w:szCs w:val="21"/>
          <w:lang w:val="sk"/>
        </w:rPr>
        <w:t>, tak Obchodným zákonníkom).</w:t>
      </w:r>
    </w:p>
    <w:p w14:paraId="4184151A" w14:textId="77777777" w:rsidR="00240DA1" w:rsidRPr="0005415D" w:rsidRDefault="00240DA1" w:rsidP="0005415D">
      <w:pPr>
        <w:numPr>
          <w:ilvl w:val="1"/>
          <w:numId w:val="4"/>
        </w:numPr>
        <w:pBdr>
          <w:top w:val="nil"/>
          <w:left w:val="nil"/>
          <w:bottom w:val="nil"/>
          <w:right w:val="nil"/>
          <w:between w:val="nil"/>
        </w:pBdr>
        <w:spacing w:after="60"/>
        <w:ind w:left="567" w:hanging="567"/>
        <w:jc w:val="both"/>
        <w:rPr>
          <w:rFonts w:ascii="Arial" w:eastAsia="Calibri" w:hAnsi="Arial" w:cs="Arial"/>
          <w:color w:val="000000" w:themeColor="text1"/>
          <w:sz w:val="21"/>
          <w:szCs w:val="21"/>
          <w:lang w:val="sk"/>
        </w:rPr>
      </w:pPr>
      <w:r w:rsidRPr="00240DA1">
        <w:rPr>
          <w:rFonts w:ascii="Arial" w:eastAsia="Calibri" w:hAnsi="Arial" w:cs="Arial"/>
          <w:color w:val="000000" w:themeColor="text1"/>
          <w:sz w:val="21"/>
          <w:szCs w:val="21"/>
          <w:lang w:val="sk"/>
        </w:rPr>
        <w:t xml:space="preserve">Bližšie podmienky zodpovednosti za vytknutie vady dodaného </w:t>
      </w:r>
      <w:r w:rsidR="00B322EF" w:rsidRPr="0005415D">
        <w:rPr>
          <w:rFonts w:ascii="Arial" w:eastAsia="Calibri" w:hAnsi="Arial" w:cs="Arial"/>
          <w:color w:val="000000" w:themeColor="text1"/>
          <w:sz w:val="21"/>
          <w:szCs w:val="21"/>
          <w:lang w:val="sk"/>
        </w:rPr>
        <w:t>T</w:t>
      </w:r>
      <w:r w:rsidRPr="00240DA1">
        <w:rPr>
          <w:rFonts w:ascii="Arial" w:eastAsia="Calibri" w:hAnsi="Arial" w:cs="Arial"/>
          <w:color w:val="000000" w:themeColor="text1"/>
          <w:sz w:val="21"/>
          <w:szCs w:val="21"/>
          <w:lang w:val="sk"/>
        </w:rPr>
        <w:t xml:space="preserve">ovaru, ako aj spôsob uplatnenia </w:t>
      </w:r>
      <w:proofErr w:type="spellStart"/>
      <w:r w:rsidRPr="00240DA1">
        <w:rPr>
          <w:rFonts w:ascii="Arial" w:eastAsia="Calibri" w:hAnsi="Arial" w:cs="Arial"/>
          <w:color w:val="000000" w:themeColor="text1"/>
          <w:sz w:val="21"/>
          <w:szCs w:val="21"/>
          <w:lang w:val="sk"/>
        </w:rPr>
        <w:t>vytýkacie</w:t>
      </w:r>
      <w:r w:rsidR="00B322EF" w:rsidRPr="0005415D">
        <w:rPr>
          <w:rFonts w:ascii="Arial" w:eastAsia="Calibri" w:hAnsi="Arial" w:cs="Arial"/>
          <w:color w:val="000000" w:themeColor="text1"/>
          <w:sz w:val="21"/>
          <w:szCs w:val="21"/>
          <w:lang w:val="sk"/>
        </w:rPr>
        <w:t>ho</w:t>
      </w:r>
      <w:proofErr w:type="spellEnd"/>
      <w:r w:rsidRPr="00240DA1">
        <w:rPr>
          <w:rFonts w:ascii="Arial" w:eastAsia="Calibri" w:hAnsi="Arial" w:cs="Arial"/>
          <w:color w:val="000000" w:themeColor="text1"/>
          <w:sz w:val="21"/>
          <w:szCs w:val="21"/>
          <w:lang w:val="sk"/>
        </w:rPr>
        <w:t xml:space="preserve"> konani</w:t>
      </w:r>
      <w:r w:rsidR="00B322EF" w:rsidRPr="0005415D">
        <w:rPr>
          <w:rFonts w:ascii="Arial" w:eastAsia="Calibri" w:hAnsi="Arial" w:cs="Arial"/>
          <w:color w:val="000000" w:themeColor="text1"/>
          <w:sz w:val="21"/>
          <w:szCs w:val="21"/>
          <w:lang w:val="sk"/>
        </w:rPr>
        <w:t>a</w:t>
      </w:r>
      <w:r w:rsidRPr="00240DA1">
        <w:rPr>
          <w:rFonts w:ascii="Arial" w:eastAsia="Calibri" w:hAnsi="Arial" w:cs="Arial"/>
          <w:color w:val="000000" w:themeColor="text1"/>
          <w:sz w:val="21"/>
          <w:szCs w:val="21"/>
          <w:lang w:val="sk"/>
        </w:rPr>
        <w:t xml:space="preserve"> (reklamácie), reklamačné lehoty, nároky kupujúceho z chýb tovaru, sú podrobne upravené v reklamačnom poriadku obchodníka (ďalej tiež len „reklamačný poriadok“). V tomto reklamačnom poriadku sú rovnako detailne upravené nároky </w:t>
      </w:r>
      <w:r w:rsidR="00BE4C18" w:rsidRPr="0005415D">
        <w:rPr>
          <w:rFonts w:ascii="Arial" w:eastAsia="Calibri" w:hAnsi="Arial" w:cs="Arial"/>
          <w:color w:val="000000" w:themeColor="text1"/>
          <w:sz w:val="21"/>
          <w:szCs w:val="21"/>
          <w:lang w:val="sk"/>
        </w:rPr>
        <w:t>Zákazníka</w:t>
      </w:r>
      <w:r w:rsidRPr="00240DA1">
        <w:rPr>
          <w:rFonts w:ascii="Arial" w:eastAsia="Calibri" w:hAnsi="Arial" w:cs="Arial"/>
          <w:color w:val="000000" w:themeColor="text1"/>
          <w:sz w:val="21"/>
          <w:szCs w:val="21"/>
          <w:lang w:val="sk"/>
        </w:rPr>
        <w:t>, ktorý je</w:t>
      </w:r>
      <w:r w:rsidR="00BE4C18" w:rsidRPr="0005415D">
        <w:rPr>
          <w:rFonts w:ascii="Arial" w:eastAsia="Calibri" w:hAnsi="Arial" w:cs="Arial"/>
          <w:color w:val="000000" w:themeColor="text1"/>
          <w:sz w:val="21"/>
          <w:szCs w:val="21"/>
          <w:lang w:val="sk"/>
        </w:rPr>
        <w:t xml:space="preserve"> S</w:t>
      </w:r>
      <w:r w:rsidRPr="00240DA1">
        <w:rPr>
          <w:rFonts w:ascii="Arial" w:eastAsia="Calibri" w:hAnsi="Arial" w:cs="Arial"/>
          <w:color w:val="000000" w:themeColor="text1"/>
          <w:sz w:val="21"/>
          <w:szCs w:val="21"/>
          <w:lang w:val="sk"/>
        </w:rPr>
        <w:t xml:space="preserve">potrebiteľom, z vád tovaru. Uzatvorením </w:t>
      </w:r>
      <w:r w:rsidR="00BE4C18" w:rsidRPr="0005415D">
        <w:rPr>
          <w:rFonts w:ascii="Arial" w:eastAsia="Calibri" w:hAnsi="Arial" w:cs="Arial"/>
          <w:color w:val="000000" w:themeColor="text1"/>
          <w:sz w:val="21"/>
          <w:szCs w:val="21"/>
          <w:lang w:val="sk"/>
        </w:rPr>
        <w:t>Z</w:t>
      </w:r>
      <w:r w:rsidRPr="00240DA1">
        <w:rPr>
          <w:rFonts w:ascii="Arial" w:eastAsia="Calibri" w:hAnsi="Arial" w:cs="Arial"/>
          <w:color w:val="000000" w:themeColor="text1"/>
          <w:sz w:val="21"/>
          <w:szCs w:val="21"/>
          <w:lang w:val="sk"/>
        </w:rPr>
        <w:t xml:space="preserve">mluvy </w:t>
      </w:r>
      <w:r w:rsidR="00BE4C18" w:rsidRPr="0005415D">
        <w:rPr>
          <w:rFonts w:ascii="Arial" w:eastAsia="Calibri" w:hAnsi="Arial" w:cs="Arial"/>
          <w:color w:val="000000" w:themeColor="text1"/>
          <w:sz w:val="21"/>
          <w:szCs w:val="21"/>
          <w:lang w:val="sk"/>
        </w:rPr>
        <w:t>Zákazník</w:t>
      </w:r>
      <w:r w:rsidRPr="00240DA1">
        <w:rPr>
          <w:rFonts w:ascii="Arial" w:eastAsia="Calibri" w:hAnsi="Arial" w:cs="Arial"/>
          <w:color w:val="000000" w:themeColor="text1"/>
          <w:sz w:val="21"/>
          <w:szCs w:val="21"/>
          <w:lang w:val="sk"/>
        </w:rPr>
        <w:t xml:space="preserve"> výslovne potvrdzuje, že sa s týmto reklamačným poriadkom pred uzatvorením </w:t>
      </w:r>
      <w:r w:rsidR="00BE4C18" w:rsidRPr="0005415D">
        <w:rPr>
          <w:rFonts w:ascii="Arial" w:eastAsia="Calibri" w:hAnsi="Arial" w:cs="Arial"/>
          <w:color w:val="000000" w:themeColor="text1"/>
          <w:sz w:val="21"/>
          <w:szCs w:val="21"/>
          <w:lang w:val="sk"/>
        </w:rPr>
        <w:t>Z</w:t>
      </w:r>
      <w:r w:rsidRPr="00240DA1">
        <w:rPr>
          <w:rFonts w:ascii="Arial" w:eastAsia="Calibri" w:hAnsi="Arial" w:cs="Arial"/>
          <w:color w:val="000000" w:themeColor="text1"/>
          <w:sz w:val="21"/>
          <w:szCs w:val="21"/>
          <w:lang w:val="sk"/>
        </w:rPr>
        <w:t xml:space="preserve">mluvy podrobne zoznámil. Na tento reklamačný poriadok bol </w:t>
      </w:r>
      <w:r w:rsidR="00BE4C18" w:rsidRPr="0005415D">
        <w:rPr>
          <w:rFonts w:ascii="Arial" w:eastAsia="Calibri" w:hAnsi="Arial" w:cs="Arial"/>
          <w:color w:val="000000" w:themeColor="text1"/>
          <w:sz w:val="21"/>
          <w:szCs w:val="21"/>
          <w:lang w:val="sk"/>
        </w:rPr>
        <w:t>Zákazník</w:t>
      </w:r>
      <w:r w:rsidRPr="00240DA1">
        <w:rPr>
          <w:rFonts w:ascii="Arial" w:eastAsia="Calibri" w:hAnsi="Arial" w:cs="Arial"/>
          <w:color w:val="000000" w:themeColor="text1"/>
          <w:sz w:val="21"/>
          <w:szCs w:val="21"/>
          <w:lang w:val="sk"/>
        </w:rPr>
        <w:t xml:space="preserve"> dostatočným spôsobom pred uzatvorením </w:t>
      </w:r>
      <w:r w:rsidR="00BE4C18" w:rsidRPr="0005415D">
        <w:rPr>
          <w:rFonts w:ascii="Arial" w:eastAsia="Calibri" w:hAnsi="Arial" w:cs="Arial"/>
          <w:color w:val="000000" w:themeColor="text1"/>
          <w:sz w:val="21"/>
          <w:szCs w:val="21"/>
          <w:lang w:val="sk"/>
        </w:rPr>
        <w:t>Z</w:t>
      </w:r>
      <w:r w:rsidRPr="00240DA1">
        <w:rPr>
          <w:rFonts w:ascii="Arial" w:eastAsia="Calibri" w:hAnsi="Arial" w:cs="Arial"/>
          <w:color w:val="000000" w:themeColor="text1"/>
          <w:sz w:val="21"/>
          <w:szCs w:val="21"/>
          <w:lang w:val="sk"/>
        </w:rPr>
        <w:t>mluvy upozornený a mal možnosť sa s ním v plnom rozsahu znenia zoznámiť.</w:t>
      </w:r>
    </w:p>
    <w:p w14:paraId="032A4AEF" w14:textId="77777777" w:rsidR="00240DA1" w:rsidRPr="0005415D" w:rsidRDefault="00B322EF" w:rsidP="0005415D">
      <w:pPr>
        <w:numPr>
          <w:ilvl w:val="1"/>
          <w:numId w:val="4"/>
        </w:numPr>
        <w:pBdr>
          <w:top w:val="nil"/>
          <w:left w:val="nil"/>
          <w:bottom w:val="nil"/>
          <w:right w:val="nil"/>
          <w:between w:val="nil"/>
        </w:pBdr>
        <w:spacing w:after="60"/>
        <w:ind w:left="567" w:hanging="567"/>
        <w:jc w:val="both"/>
        <w:rPr>
          <w:rFonts w:ascii="Arial" w:eastAsia="Calibri" w:hAnsi="Arial" w:cs="Arial"/>
          <w:color w:val="000000" w:themeColor="text1"/>
          <w:sz w:val="21"/>
          <w:szCs w:val="21"/>
          <w:lang w:val="sk"/>
        </w:rPr>
      </w:pPr>
      <w:r w:rsidRPr="0005415D">
        <w:rPr>
          <w:rFonts w:ascii="Arial" w:eastAsia="Calibri" w:hAnsi="Arial" w:cs="Arial"/>
          <w:color w:val="000000" w:themeColor="text1"/>
          <w:sz w:val="21"/>
          <w:szCs w:val="21"/>
          <w:lang w:val="sk"/>
        </w:rPr>
        <w:t>Spoločnosť</w:t>
      </w:r>
      <w:r w:rsidRPr="00240DA1">
        <w:rPr>
          <w:rFonts w:ascii="Arial" w:eastAsia="Calibri" w:hAnsi="Arial" w:cs="Arial"/>
          <w:color w:val="000000" w:themeColor="text1"/>
          <w:sz w:val="21"/>
          <w:szCs w:val="21"/>
          <w:lang w:val="sk"/>
        </w:rPr>
        <w:t xml:space="preserve"> </w:t>
      </w:r>
      <w:r w:rsidR="00240DA1" w:rsidRPr="00240DA1">
        <w:rPr>
          <w:rFonts w:ascii="Arial" w:eastAsia="Calibri" w:hAnsi="Arial" w:cs="Arial"/>
          <w:color w:val="000000" w:themeColor="text1"/>
          <w:sz w:val="21"/>
          <w:szCs w:val="21"/>
          <w:lang w:val="sk"/>
        </w:rPr>
        <w:t xml:space="preserve">nezodpovedá za vady </w:t>
      </w:r>
      <w:r w:rsidRPr="0005415D">
        <w:rPr>
          <w:rFonts w:ascii="Arial" w:eastAsia="Calibri" w:hAnsi="Arial" w:cs="Arial"/>
          <w:color w:val="000000" w:themeColor="text1"/>
          <w:sz w:val="21"/>
          <w:szCs w:val="21"/>
          <w:lang w:val="sk"/>
        </w:rPr>
        <w:t>T</w:t>
      </w:r>
      <w:r w:rsidR="00240DA1" w:rsidRPr="00240DA1">
        <w:rPr>
          <w:rFonts w:ascii="Arial" w:eastAsia="Calibri" w:hAnsi="Arial" w:cs="Arial"/>
          <w:color w:val="000000" w:themeColor="text1"/>
          <w:sz w:val="21"/>
          <w:szCs w:val="21"/>
          <w:lang w:val="sk"/>
        </w:rPr>
        <w:t xml:space="preserve">ovaru vzniknuté po prechode nebezpečenstva škody na veci bez zavinenia </w:t>
      </w:r>
      <w:r w:rsidRPr="0005415D">
        <w:rPr>
          <w:rFonts w:ascii="Arial" w:eastAsia="Calibri" w:hAnsi="Arial" w:cs="Arial"/>
          <w:color w:val="000000" w:themeColor="text1"/>
          <w:sz w:val="21"/>
          <w:szCs w:val="21"/>
          <w:lang w:val="sk"/>
        </w:rPr>
        <w:t>Spoločnosti</w:t>
      </w:r>
      <w:r w:rsidR="00240DA1" w:rsidRPr="00240DA1">
        <w:rPr>
          <w:rFonts w:ascii="Arial" w:eastAsia="Calibri" w:hAnsi="Arial" w:cs="Arial"/>
          <w:color w:val="000000" w:themeColor="text1"/>
          <w:sz w:val="21"/>
          <w:szCs w:val="21"/>
          <w:lang w:val="sk"/>
        </w:rPr>
        <w:t>, za vady vzniknuté mechanickým poškodením, bežným opotrebovaním alebo v dôsledku nesprávneho zachádzania, skladovania, užívania</w:t>
      </w:r>
      <w:r w:rsidRPr="0005415D">
        <w:rPr>
          <w:rFonts w:ascii="Arial" w:eastAsia="Calibri" w:hAnsi="Arial" w:cs="Arial"/>
          <w:color w:val="000000" w:themeColor="text1"/>
          <w:sz w:val="21"/>
          <w:szCs w:val="21"/>
          <w:lang w:val="sk"/>
        </w:rPr>
        <w:t xml:space="preserve"> Tovaru</w:t>
      </w:r>
      <w:r w:rsidR="00240DA1" w:rsidRPr="00240DA1">
        <w:rPr>
          <w:rFonts w:ascii="Arial" w:eastAsia="Calibri" w:hAnsi="Arial" w:cs="Arial"/>
          <w:color w:val="000000" w:themeColor="text1"/>
          <w:sz w:val="21"/>
          <w:szCs w:val="21"/>
          <w:lang w:val="sk"/>
        </w:rPr>
        <w:t xml:space="preserve">, ako aj za vady spôsobené </w:t>
      </w:r>
      <w:r w:rsidRPr="0005415D">
        <w:rPr>
          <w:rFonts w:ascii="Arial" w:eastAsia="Calibri" w:hAnsi="Arial" w:cs="Arial"/>
          <w:color w:val="000000" w:themeColor="text1"/>
          <w:sz w:val="21"/>
          <w:szCs w:val="21"/>
          <w:lang w:val="sk"/>
        </w:rPr>
        <w:t>Zákazníkom</w:t>
      </w:r>
      <w:r w:rsidRPr="00240DA1">
        <w:rPr>
          <w:rFonts w:ascii="Arial" w:eastAsia="Calibri" w:hAnsi="Arial" w:cs="Arial"/>
          <w:color w:val="000000" w:themeColor="text1"/>
          <w:sz w:val="21"/>
          <w:szCs w:val="21"/>
          <w:lang w:val="sk"/>
        </w:rPr>
        <w:t xml:space="preserve"> </w:t>
      </w:r>
      <w:r w:rsidR="00240DA1" w:rsidRPr="00240DA1">
        <w:rPr>
          <w:rFonts w:ascii="Arial" w:eastAsia="Calibri" w:hAnsi="Arial" w:cs="Arial"/>
          <w:color w:val="000000" w:themeColor="text1"/>
          <w:sz w:val="21"/>
          <w:szCs w:val="21"/>
          <w:lang w:val="sk"/>
        </w:rPr>
        <w:t>alebo</w:t>
      </w:r>
      <w:r w:rsidRPr="0005415D">
        <w:rPr>
          <w:rFonts w:ascii="Arial" w:eastAsia="Calibri" w:hAnsi="Arial" w:cs="Arial"/>
          <w:color w:val="000000" w:themeColor="text1"/>
          <w:sz w:val="21"/>
          <w:szCs w:val="21"/>
          <w:lang w:val="sk"/>
        </w:rPr>
        <w:t xml:space="preserve"> inou</w:t>
      </w:r>
      <w:r w:rsidR="00240DA1" w:rsidRPr="00240DA1">
        <w:rPr>
          <w:rFonts w:ascii="Arial" w:eastAsia="Calibri" w:hAnsi="Arial" w:cs="Arial"/>
          <w:color w:val="000000" w:themeColor="text1"/>
          <w:sz w:val="21"/>
          <w:szCs w:val="21"/>
          <w:lang w:val="sk"/>
        </w:rPr>
        <w:t xml:space="preserve"> treťou osobou.</w:t>
      </w:r>
    </w:p>
    <w:p w14:paraId="0889670E" w14:textId="77777777" w:rsidR="00BE4C18" w:rsidRPr="0005415D" w:rsidRDefault="00BE4C18" w:rsidP="0005415D">
      <w:pPr>
        <w:numPr>
          <w:ilvl w:val="1"/>
          <w:numId w:val="4"/>
        </w:numPr>
        <w:pBdr>
          <w:top w:val="nil"/>
          <w:left w:val="nil"/>
          <w:bottom w:val="nil"/>
          <w:right w:val="nil"/>
          <w:between w:val="nil"/>
        </w:pBdr>
        <w:spacing w:after="60"/>
        <w:ind w:left="567" w:hanging="567"/>
        <w:jc w:val="both"/>
        <w:rPr>
          <w:rFonts w:ascii="Arial" w:eastAsia="Calibri" w:hAnsi="Arial" w:cs="Arial"/>
          <w:color w:val="000000" w:themeColor="text1"/>
          <w:sz w:val="21"/>
          <w:szCs w:val="21"/>
          <w:lang w:val="sk"/>
        </w:rPr>
      </w:pPr>
      <w:r w:rsidRPr="0005415D">
        <w:rPr>
          <w:rFonts w:ascii="Arial" w:eastAsia="Calibri" w:hAnsi="Arial" w:cs="Arial"/>
          <w:color w:val="000000" w:themeColor="text1"/>
          <w:sz w:val="21"/>
          <w:szCs w:val="21"/>
          <w:lang w:val="sk"/>
        </w:rPr>
        <w:t>Pri použitom Tovare nezodpovedá Spoločnosť za vady vzniknuté jeho použitím alebo opotrebovaním. Pri Tovare, ktorý sa predáva za nižšiu cenu nezodpovedá Spoločnosť za vadu, pre ktorú bola nižšia cena dojednaná.</w:t>
      </w:r>
    </w:p>
    <w:p w14:paraId="1A43285B" w14:textId="77777777" w:rsidR="00DF688F" w:rsidRPr="00240DA1" w:rsidRDefault="00DF688F" w:rsidP="0005415D">
      <w:pPr>
        <w:pBdr>
          <w:top w:val="nil"/>
          <w:left w:val="nil"/>
          <w:bottom w:val="nil"/>
          <w:right w:val="nil"/>
          <w:between w:val="nil"/>
        </w:pBdr>
        <w:spacing w:after="60"/>
        <w:ind w:left="567"/>
        <w:jc w:val="both"/>
        <w:rPr>
          <w:rFonts w:ascii="Arial" w:eastAsia="Calibri" w:hAnsi="Arial" w:cs="Arial"/>
          <w:color w:val="000000" w:themeColor="text1"/>
          <w:sz w:val="21"/>
          <w:szCs w:val="21"/>
          <w:lang w:val="sk"/>
        </w:rPr>
      </w:pPr>
    </w:p>
    <w:p w14:paraId="1D6FF23C" w14:textId="77777777" w:rsidR="00240DA1" w:rsidRPr="00560FF6" w:rsidRDefault="00240DA1" w:rsidP="0005415D">
      <w:pPr>
        <w:numPr>
          <w:ilvl w:val="0"/>
          <w:numId w:val="4"/>
        </w:numPr>
        <w:pBdr>
          <w:top w:val="nil"/>
          <w:left w:val="nil"/>
          <w:bottom w:val="nil"/>
          <w:right w:val="nil"/>
          <w:between w:val="nil"/>
        </w:pBdr>
        <w:spacing w:after="60"/>
        <w:ind w:left="567" w:hanging="567"/>
        <w:jc w:val="both"/>
        <w:rPr>
          <w:rFonts w:ascii="Arial" w:eastAsia="Calibri" w:hAnsi="Arial" w:cs="Arial"/>
          <w:b/>
          <w:caps/>
          <w:color w:val="000000" w:themeColor="text1"/>
          <w:kern w:val="2"/>
          <w:sz w:val="21"/>
          <w:szCs w:val="21"/>
          <w:lang w:eastAsia="en-US"/>
          <w14:ligatures w14:val="standardContextual"/>
        </w:rPr>
      </w:pPr>
      <w:r w:rsidRPr="00560FF6">
        <w:rPr>
          <w:rFonts w:ascii="Arial" w:eastAsia="Calibri" w:hAnsi="Arial" w:cs="Arial"/>
          <w:b/>
          <w:caps/>
          <w:color w:val="000000" w:themeColor="text1"/>
          <w:kern w:val="2"/>
          <w:sz w:val="21"/>
          <w:szCs w:val="21"/>
          <w:lang w:eastAsia="en-US"/>
          <w14:ligatures w14:val="standardContextual"/>
        </w:rPr>
        <w:t>Právo odstúpiť od zmluvy</w:t>
      </w:r>
    </w:p>
    <w:p w14:paraId="6AACA174" w14:textId="77777777" w:rsidR="00240DA1" w:rsidRPr="0005415D" w:rsidRDefault="00240DA1" w:rsidP="0005415D">
      <w:pPr>
        <w:numPr>
          <w:ilvl w:val="1"/>
          <w:numId w:val="4"/>
        </w:numPr>
        <w:pBdr>
          <w:top w:val="nil"/>
          <w:left w:val="nil"/>
          <w:bottom w:val="nil"/>
          <w:right w:val="nil"/>
          <w:between w:val="nil"/>
        </w:pBdr>
        <w:spacing w:after="60"/>
        <w:ind w:left="567" w:hanging="567"/>
        <w:jc w:val="both"/>
        <w:rPr>
          <w:rFonts w:ascii="Arial" w:eastAsia="Calibri" w:hAnsi="Arial" w:cs="Arial"/>
          <w:color w:val="000000" w:themeColor="text1"/>
          <w:sz w:val="21"/>
          <w:szCs w:val="21"/>
          <w:lang w:val="sk"/>
        </w:rPr>
      </w:pPr>
      <w:r w:rsidRPr="00240DA1">
        <w:rPr>
          <w:rFonts w:ascii="Arial" w:eastAsia="Calibri" w:hAnsi="Arial" w:cs="Arial"/>
          <w:color w:val="000000" w:themeColor="text1"/>
          <w:sz w:val="21"/>
          <w:szCs w:val="21"/>
          <w:lang w:val="sk"/>
        </w:rPr>
        <w:t xml:space="preserve">Ak bola </w:t>
      </w:r>
      <w:r w:rsidR="00B322EF" w:rsidRPr="0005415D">
        <w:rPr>
          <w:rFonts w:ascii="Arial" w:eastAsia="Calibri" w:hAnsi="Arial" w:cs="Arial"/>
          <w:color w:val="000000" w:themeColor="text1"/>
          <w:sz w:val="21"/>
          <w:szCs w:val="21"/>
          <w:lang w:val="sk"/>
        </w:rPr>
        <w:t>Z</w:t>
      </w:r>
      <w:r w:rsidRPr="00240DA1">
        <w:rPr>
          <w:rFonts w:ascii="Arial" w:eastAsia="Calibri" w:hAnsi="Arial" w:cs="Arial"/>
          <w:color w:val="000000" w:themeColor="text1"/>
          <w:sz w:val="21"/>
          <w:szCs w:val="21"/>
          <w:lang w:val="sk"/>
        </w:rPr>
        <w:t xml:space="preserve">mluva uzatvorená pri použití prostriedkov komunikácie na diaľku, je </w:t>
      </w:r>
      <w:r w:rsidR="00B322EF" w:rsidRPr="0005415D">
        <w:rPr>
          <w:rFonts w:ascii="Arial" w:eastAsia="Calibri" w:hAnsi="Arial" w:cs="Arial"/>
          <w:color w:val="000000" w:themeColor="text1"/>
          <w:sz w:val="21"/>
          <w:szCs w:val="21"/>
          <w:lang w:val="sk"/>
        </w:rPr>
        <w:t>Zákazník</w:t>
      </w:r>
      <w:r w:rsidRPr="00240DA1">
        <w:rPr>
          <w:rFonts w:ascii="Arial" w:eastAsia="Calibri" w:hAnsi="Arial" w:cs="Arial"/>
          <w:color w:val="000000" w:themeColor="text1"/>
          <w:sz w:val="21"/>
          <w:szCs w:val="21"/>
          <w:lang w:val="sk"/>
        </w:rPr>
        <w:t xml:space="preserve">, ktorý je </w:t>
      </w:r>
      <w:r w:rsidR="00B322EF" w:rsidRPr="0005415D">
        <w:rPr>
          <w:rFonts w:ascii="Arial" w:eastAsia="Calibri" w:hAnsi="Arial" w:cs="Arial"/>
          <w:color w:val="000000" w:themeColor="text1"/>
          <w:sz w:val="21"/>
          <w:szCs w:val="21"/>
          <w:lang w:val="sk"/>
        </w:rPr>
        <w:t>S</w:t>
      </w:r>
      <w:r w:rsidRPr="00240DA1">
        <w:rPr>
          <w:rFonts w:ascii="Arial" w:eastAsia="Calibri" w:hAnsi="Arial" w:cs="Arial"/>
          <w:color w:val="000000" w:themeColor="text1"/>
          <w:sz w:val="21"/>
          <w:szCs w:val="21"/>
          <w:lang w:val="sk"/>
        </w:rPr>
        <w:t xml:space="preserve">potrebiteľom, oprávnený bez udania dôvodu odstúpiť od </w:t>
      </w:r>
      <w:r w:rsidR="00B322EF" w:rsidRPr="0005415D">
        <w:rPr>
          <w:rFonts w:ascii="Arial" w:eastAsia="Calibri" w:hAnsi="Arial" w:cs="Arial"/>
          <w:color w:val="000000" w:themeColor="text1"/>
          <w:sz w:val="21"/>
          <w:szCs w:val="21"/>
          <w:lang w:val="sk"/>
        </w:rPr>
        <w:t>Z</w:t>
      </w:r>
      <w:r w:rsidRPr="00240DA1">
        <w:rPr>
          <w:rFonts w:ascii="Arial" w:eastAsia="Calibri" w:hAnsi="Arial" w:cs="Arial"/>
          <w:color w:val="000000" w:themeColor="text1"/>
          <w:sz w:val="21"/>
          <w:szCs w:val="21"/>
          <w:lang w:val="sk"/>
        </w:rPr>
        <w:t xml:space="preserve">mluvy do 14 dní odo dňa prevzatia </w:t>
      </w:r>
      <w:r w:rsidR="00B322EF" w:rsidRPr="0005415D">
        <w:rPr>
          <w:rFonts w:ascii="Arial" w:eastAsia="Calibri" w:hAnsi="Arial" w:cs="Arial"/>
          <w:color w:val="000000" w:themeColor="text1"/>
          <w:sz w:val="21"/>
          <w:szCs w:val="21"/>
          <w:lang w:val="sk"/>
        </w:rPr>
        <w:t>T</w:t>
      </w:r>
      <w:r w:rsidRPr="00240DA1">
        <w:rPr>
          <w:rFonts w:ascii="Arial" w:eastAsia="Calibri" w:hAnsi="Arial" w:cs="Arial"/>
          <w:color w:val="000000" w:themeColor="text1"/>
          <w:sz w:val="21"/>
          <w:szCs w:val="21"/>
          <w:lang w:val="sk"/>
        </w:rPr>
        <w:t>ovaru</w:t>
      </w:r>
      <w:r w:rsidR="003A7614" w:rsidRPr="0005415D">
        <w:rPr>
          <w:rFonts w:ascii="Arial" w:eastAsia="Calibri" w:hAnsi="Arial" w:cs="Arial"/>
          <w:color w:val="000000" w:themeColor="text1"/>
          <w:sz w:val="21"/>
          <w:szCs w:val="21"/>
          <w:lang w:val="sk"/>
        </w:rPr>
        <w:t xml:space="preserve"> a to v súlade so Zákonom o ochrane spotrebiteľa</w:t>
      </w:r>
      <w:r w:rsidRPr="00240DA1">
        <w:rPr>
          <w:rFonts w:ascii="Arial" w:eastAsia="Calibri" w:hAnsi="Arial" w:cs="Arial"/>
          <w:color w:val="000000" w:themeColor="text1"/>
          <w:sz w:val="21"/>
          <w:szCs w:val="21"/>
          <w:lang w:val="sk"/>
        </w:rPr>
        <w:t>.</w:t>
      </w:r>
      <w:r w:rsidR="00FC2F74" w:rsidRPr="0005415D">
        <w:rPr>
          <w:rFonts w:ascii="Arial" w:eastAsia="Calibri" w:hAnsi="Arial" w:cs="Arial"/>
          <w:color w:val="000000" w:themeColor="text1"/>
          <w:sz w:val="21"/>
          <w:szCs w:val="21"/>
          <w:lang w:val="sk"/>
        </w:rPr>
        <w:t xml:space="preserve"> Súhlasom Spotrebiteľa s VOP a reklamačným poriadkom, ktorý je podmienkou k vzniku Objednávky a uzavretiu Zmluvy Spotrebiteľ potvrdzuje, že bol v zmysle týchto VOP a reklamačného poriadku Spoločnosťou riadne a včas poučený o uplatnení práva na odstúpenie od Zmluvy.</w:t>
      </w:r>
    </w:p>
    <w:p w14:paraId="7BBAC36E" w14:textId="77777777" w:rsidR="00FC2F74" w:rsidRPr="0005415D" w:rsidRDefault="00FC2F74" w:rsidP="0005415D">
      <w:pPr>
        <w:numPr>
          <w:ilvl w:val="1"/>
          <w:numId w:val="4"/>
        </w:numPr>
        <w:pBdr>
          <w:top w:val="nil"/>
          <w:left w:val="nil"/>
          <w:bottom w:val="nil"/>
          <w:right w:val="nil"/>
          <w:between w:val="nil"/>
        </w:pBdr>
        <w:spacing w:after="60"/>
        <w:ind w:left="567" w:hanging="567"/>
        <w:jc w:val="both"/>
        <w:rPr>
          <w:rFonts w:ascii="Arial" w:eastAsia="Calibri" w:hAnsi="Arial" w:cs="Arial"/>
          <w:color w:val="000000" w:themeColor="text1"/>
          <w:sz w:val="21"/>
          <w:szCs w:val="21"/>
          <w:lang w:val="sk"/>
        </w:rPr>
      </w:pPr>
      <w:r w:rsidRPr="0005415D">
        <w:rPr>
          <w:rFonts w:ascii="Arial" w:eastAsia="Calibri" w:hAnsi="Arial" w:cs="Arial"/>
          <w:color w:val="000000" w:themeColor="text1"/>
          <w:sz w:val="21"/>
          <w:szCs w:val="21"/>
          <w:lang w:val="sk"/>
        </w:rPr>
        <w:t>Spotrebiteľ si môže uplatniť právo na odstúpenie od Zmluvy jedným z nasledujúcich spôsobov:</w:t>
      </w:r>
    </w:p>
    <w:p w14:paraId="46E844DA" w14:textId="77777777" w:rsidR="00FC2F74" w:rsidRPr="0005415D" w:rsidRDefault="00FC2F74" w:rsidP="0005415D">
      <w:pPr>
        <w:numPr>
          <w:ilvl w:val="2"/>
          <w:numId w:val="4"/>
        </w:numPr>
        <w:pBdr>
          <w:top w:val="nil"/>
          <w:left w:val="nil"/>
          <w:bottom w:val="nil"/>
          <w:right w:val="nil"/>
          <w:between w:val="nil"/>
        </w:pBdr>
        <w:spacing w:after="60"/>
        <w:ind w:left="1560" w:hanging="993"/>
        <w:jc w:val="both"/>
        <w:rPr>
          <w:rFonts w:ascii="Arial" w:eastAsia="Calibri" w:hAnsi="Arial" w:cs="Arial"/>
          <w:color w:val="000000" w:themeColor="text1"/>
          <w:sz w:val="21"/>
          <w:szCs w:val="21"/>
          <w:lang w:val="sk"/>
        </w:rPr>
      </w:pPr>
      <w:r w:rsidRPr="0005415D">
        <w:rPr>
          <w:rFonts w:ascii="Arial" w:eastAsia="Calibri" w:hAnsi="Arial" w:cs="Arial"/>
          <w:color w:val="000000" w:themeColor="text1"/>
          <w:sz w:val="21"/>
          <w:szCs w:val="21"/>
          <w:lang w:val="sk"/>
        </w:rPr>
        <w:t>písomne v listinnej podobe;</w:t>
      </w:r>
    </w:p>
    <w:p w14:paraId="57A63CA1" w14:textId="77777777" w:rsidR="00FC2F74" w:rsidRPr="00675C8F" w:rsidRDefault="00FC2F74" w:rsidP="0005415D">
      <w:pPr>
        <w:numPr>
          <w:ilvl w:val="2"/>
          <w:numId w:val="4"/>
        </w:numPr>
        <w:pBdr>
          <w:top w:val="nil"/>
          <w:left w:val="nil"/>
          <w:bottom w:val="nil"/>
          <w:right w:val="nil"/>
          <w:between w:val="nil"/>
        </w:pBdr>
        <w:spacing w:after="60"/>
        <w:ind w:left="1560" w:hanging="993"/>
        <w:jc w:val="both"/>
        <w:rPr>
          <w:rFonts w:ascii="Arial" w:eastAsia="Calibri" w:hAnsi="Arial" w:cs="Arial"/>
          <w:color w:val="000000" w:themeColor="text1"/>
          <w:sz w:val="21"/>
          <w:szCs w:val="21"/>
          <w:lang w:val="sk"/>
        </w:rPr>
      </w:pPr>
      <w:r w:rsidRPr="0005415D">
        <w:rPr>
          <w:rFonts w:ascii="Arial" w:eastAsia="Calibri" w:hAnsi="Arial" w:cs="Arial"/>
          <w:color w:val="000000" w:themeColor="text1"/>
          <w:sz w:val="21"/>
          <w:szCs w:val="21"/>
          <w:lang w:val="sk"/>
        </w:rPr>
        <w:t xml:space="preserve">prostredníctvom formulára na </w:t>
      </w:r>
      <w:r w:rsidRPr="005765D8">
        <w:rPr>
          <w:rFonts w:ascii="Arial" w:eastAsia="Calibri" w:hAnsi="Arial" w:cs="Arial"/>
          <w:sz w:val="21"/>
          <w:szCs w:val="21"/>
          <w:lang w:val="sk"/>
        </w:rPr>
        <w:t xml:space="preserve">odstúpenie od zmluvy </w:t>
      </w:r>
      <w:r w:rsidRPr="0005415D">
        <w:rPr>
          <w:rFonts w:ascii="Arial" w:eastAsia="Calibri" w:hAnsi="Arial" w:cs="Arial"/>
          <w:color w:val="000000" w:themeColor="text1"/>
          <w:sz w:val="21"/>
          <w:szCs w:val="21"/>
          <w:lang w:val="sk"/>
        </w:rPr>
        <w:t xml:space="preserve">zaslaného Spotrebiteľovi spolu s potvrdením </w:t>
      </w:r>
      <w:r w:rsidRPr="00675C8F">
        <w:rPr>
          <w:rFonts w:ascii="Arial" w:eastAsia="Calibri" w:hAnsi="Arial" w:cs="Arial"/>
          <w:color w:val="000000" w:themeColor="text1"/>
          <w:sz w:val="21"/>
          <w:szCs w:val="21"/>
          <w:lang w:val="sk"/>
        </w:rPr>
        <w:t>prijatia Objednávky E-</w:t>
      </w:r>
      <w:proofErr w:type="spellStart"/>
      <w:r w:rsidRPr="00675C8F">
        <w:rPr>
          <w:rFonts w:ascii="Arial" w:eastAsia="Calibri" w:hAnsi="Arial" w:cs="Arial"/>
          <w:color w:val="000000" w:themeColor="text1"/>
          <w:sz w:val="21"/>
          <w:szCs w:val="21"/>
          <w:lang w:val="sk"/>
        </w:rPr>
        <w:t>shopom</w:t>
      </w:r>
      <w:proofErr w:type="spellEnd"/>
      <w:r w:rsidRPr="00675C8F">
        <w:rPr>
          <w:rFonts w:ascii="Arial" w:eastAsia="Calibri" w:hAnsi="Arial" w:cs="Arial"/>
          <w:color w:val="000000" w:themeColor="text1"/>
          <w:sz w:val="21"/>
          <w:szCs w:val="21"/>
          <w:lang w:val="sk"/>
        </w:rPr>
        <w:t>;</w:t>
      </w:r>
    </w:p>
    <w:p w14:paraId="1F70D9BC" w14:textId="7F5A2314" w:rsidR="00FC2F74" w:rsidRPr="00675C8F" w:rsidRDefault="00FC2F74" w:rsidP="0005415D">
      <w:pPr>
        <w:numPr>
          <w:ilvl w:val="2"/>
          <w:numId w:val="4"/>
        </w:numPr>
        <w:pBdr>
          <w:top w:val="nil"/>
          <w:left w:val="nil"/>
          <w:bottom w:val="nil"/>
          <w:right w:val="nil"/>
          <w:between w:val="nil"/>
        </w:pBdr>
        <w:spacing w:after="60"/>
        <w:ind w:left="1560" w:hanging="993"/>
        <w:jc w:val="both"/>
        <w:rPr>
          <w:rFonts w:ascii="Arial" w:eastAsia="Calibri" w:hAnsi="Arial" w:cs="Arial"/>
          <w:color w:val="000000" w:themeColor="text1"/>
          <w:sz w:val="21"/>
          <w:szCs w:val="21"/>
          <w:lang w:val="sk"/>
        </w:rPr>
      </w:pPr>
      <w:r w:rsidRPr="00675C8F">
        <w:rPr>
          <w:rFonts w:ascii="Arial" w:eastAsia="Calibri" w:hAnsi="Arial" w:cs="Arial"/>
          <w:color w:val="000000" w:themeColor="text1"/>
          <w:sz w:val="21"/>
          <w:szCs w:val="21"/>
          <w:lang w:val="sk"/>
        </w:rPr>
        <w:t xml:space="preserve">prostredníctvom zápisu na inom trvanlivom nosiči t. j. zaslaním vyplneného formulára na odstúpenie od zmluvy na e-mail: </w:t>
      </w:r>
      <w:r w:rsidR="00021184" w:rsidRPr="00675C8F">
        <w:rPr>
          <w:rFonts w:ascii="Arial" w:eastAsia="Calibri" w:hAnsi="Arial" w:cs="Arial"/>
          <w:color w:val="000000" w:themeColor="text1"/>
          <w:sz w:val="21"/>
          <w:szCs w:val="21"/>
          <w:lang w:val="sk"/>
        </w:rPr>
        <w:t>objednavky@medima-sk.sk</w:t>
      </w:r>
      <w:r w:rsidR="00675C8F" w:rsidRPr="00675C8F">
        <w:rPr>
          <w:rFonts w:ascii="Arial" w:eastAsia="Calibri" w:hAnsi="Arial" w:cs="Arial"/>
          <w:color w:val="000000" w:themeColor="text1"/>
          <w:sz w:val="21"/>
          <w:szCs w:val="21"/>
          <w:lang w:val="sk"/>
        </w:rPr>
        <w:t>;</w:t>
      </w:r>
    </w:p>
    <w:p w14:paraId="475DD4B1" w14:textId="77777777" w:rsidR="00FC2F74" w:rsidRPr="00240DA1" w:rsidRDefault="00FC2F74" w:rsidP="0005415D">
      <w:pPr>
        <w:numPr>
          <w:ilvl w:val="2"/>
          <w:numId w:val="4"/>
        </w:numPr>
        <w:pBdr>
          <w:top w:val="nil"/>
          <w:left w:val="nil"/>
          <w:bottom w:val="nil"/>
          <w:right w:val="nil"/>
          <w:between w:val="nil"/>
        </w:pBdr>
        <w:spacing w:after="60"/>
        <w:ind w:left="1560" w:hanging="993"/>
        <w:jc w:val="both"/>
        <w:rPr>
          <w:rFonts w:ascii="Arial" w:eastAsia="Calibri" w:hAnsi="Arial" w:cs="Arial"/>
          <w:color w:val="000000" w:themeColor="text1"/>
          <w:sz w:val="21"/>
          <w:szCs w:val="21"/>
          <w:lang w:val="sk"/>
        </w:rPr>
      </w:pPr>
      <w:r w:rsidRPr="0005415D">
        <w:rPr>
          <w:rFonts w:ascii="Arial" w:eastAsia="Calibri" w:hAnsi="Arial" w:cs="Arial"/>
          <w:color w:val="000000" w:themeColor="text1"/>
          <w:sz w:val="21"/>
          <w:szCs w:val="21"/>
          <w:lang w:val="sk"/>
        </w:rPr>
        <w:t>akýmkoľvek jednoznačne formulovaným vyhlásením Spotrebiteľa, ktoré vyjadruje jeho vôľu odstúpiť od Zmluvy a je preukázateľne doručené Spoločnosti.</w:t>
      </w:r>
    </w:p>
    <w:p w14:paraId="75B56A81" w14:textId="77777777" w:rsidR="00240DA1" w:rsidRDefault="00240DA1" w:rsidP="0005415D">
      <w:pPr>
        <w:numPr>
          <w:ilvl w:val="1"/>
          <w:numId w:val="4"/>
        </w:numPr>
        <w:pBdr>
          <w:top w:val="nil"/>
          <w:left w:val="nil"/>
          <w:bottom w:val="nil"/>
          <w:right w:val="nil"/>
          <w:between w:val="nil"/>
        </w:pBdr>
        <w:spacing w:after="60"/>
        <w:ind w:left="567" w:hanging="567"/>
        <w:jc w:val="both"/>
        <w:rPr>
          <w:rFonts w:ascii="Arial" w:eastAsia="Calibri" w:hAnsi="Arial" w:cs="Arial"/>
          <w:color w:val="000000" w:themeColor="text1"/>
          <w:sz w:val="21"/>
          <w:szCs w:val="21"/>
          <w:lang w:val="sk"/>
        </w:rPr>
      </w:pPr>
      <w:r w:rsidRPr="00240DA1">
        <w:rPr>
          <w:rFonts w:ascii="Arial" w:eastAsia="Calibri" w:hAnsi="Arial" w:cs="Arial"/>
          <w:color w:val="000000" w:themeColor="text1"/>
          <w:sz w:val="21"/>
          <w:szCs w:val="21"/>
          <w:lang w:val="sk"/>
        </w:rPr>
        <w:t xml:space="preserve">Odstúpením </w:t>
      </w:r>
      <w:r w:rsidR="00B322EF" w:rsidRPr="0005415D">
        <w:rPr>
          <w:rFonts w:ascii="Arial" w:eastAsia="Calibri" w:hAnsi="Arial" w:cs="Arial"/>
          <w:color w:val="000000" w:themeColor="text1"/>
          <w:sz w:val="21"/>
          <w:szCs w:val="21"/>
          <w:lang w:val="sk"/>
        </w:rPr>
        <w:t>S</w:t>
      </w:r>
      <w:r w:rsidRPr="00240DA1">
        <w:rPr>
          <w:rFonts w:ascii="Arial" w:eastAsia="Calibri" w:hAnsi="Arial" w:cs="Arial"/>
          <w:color w:val="000000" w:themeColor="text1"/>
          <w:sz w:val="21"/>
          <w:szCs w:val="21"/>
          <w:lang w:val="sk"/>
        </w:rPr>
        <w:t xml:space="preserve">potrebiteľa od </w:t>
      </w:r>
      <w:r w:rsidR="00B322EF" w:rsidRPr="0005415D">
        <w:rPr>
          <w:rFonts w:ascii="Arial" w:eastAsia="Calibri" w:hAnsi="Arial" w:cs="Arial"/>
          <w:color w:val="000000" w:themeColor="text1"/>
          <w:sz w:val="21"/>
          <w:szCs w:val="21"/>
          <w:lang w:val="sk"/>
        </w:rPr>
        <w:t>Z</w:t>
      </w:r>
      <w:r w:rsidRPr="00240DA1">
        <w:rPr>
          <w:rFonts w:ascii="Arial" w:eastAsia="Calibri" w:hAnsi="Arial" w:cs="Arial"/>
          <w:color w:val="000000" w:themeColor="text1"/>
          <w:sz w:val="21"/>
          <w:szCs w:val="21"/>
          <w:lang w:val="sk"/>
        </w:rPr>
        <w:t xml:space="preserve">mluvy sa zmluva od začiatku ruší. </w:t>
      </w:r>
      <w:r w:rsidR="00B322EF" w:rsidRPr="0005415D">
        <w:rPr>
          <w:rFonts w:ascii="Arial" w:eastAsia="Calibri" w:hAnsi="Arial" w:cs="Arial"/>
          <w:color w:val="000000" w:themeColor="text1"/>
          <w:sz w:val="21"/>
          <w:szCs w:val="21"/>
          <w:lang w:val="sk"/>
        </w:rPr>
        <w:t>Spoločnosť</w:t>
      </w:r>
      <w:r w:rsidRPr="00240DA1">
        <w:rPr>
          <w:rFonts w:ascii="Arial" w:eastAsia="Calibri" w:hAnsi="Arial" w:cs="Arial"/>
          <w:color w:val="000000" w:themeColor="text1"/>
          <w:sz w:val="21"/>
          <w:szCs w:val="21"/>
          <w:lang w:val="sk"/>
        </w:rPr>
        <w:t xml:space="preserve"> je povinn</w:t>
      </w:r>
      <w:r w:rsidR="00B322EF" w:rsidRPr="0005415D">
        <w:rPr>
          <w:rFonts w:ascii="Arial" w:eastAsia="Calibri" w:hAnsi="Arial" w:cs="Arial"/>
          <w:color w:val="000000" w:themeColor="text1"/>
          <w:sz w:val="21"/>
          <w:szCs w:val="21"/>
          <w:lang w:val="sk"/>
        </w:rPr>
        <w:t>á</w:t>
      </w:r>
      <w:r w:rsidRPr="00240DA1">
        <w:rPr>
          <w:rFonts w:ascii="Arial" w:eastAsia="Calibri" w:hAnsi="Arial" w:cs="Arial"/>
          <w:color w:val="000000" w:themeColor="text1"/>
          <w:sz w:val="21"/>
          <w:szCs w:val="21"/>
          <w:lang w:val="sk"/>
        </w:rPr>
        <w:t xml:space="preserve"> prevziať </w:t>
      </w:r>
      <w:r w:rsidR="00B322EF" w:rsidRPr="0005415D">
        <w:rPr>
          <w:rFonts w:ascii="Arial" w:eastAsia="Calibri" w:hAnsi="Arial" w:cs="Arial"/>
          <w:color w:val="000000" w:themeColor="text1"/>
          <w:sz w:val="21"/>
          <w:szCs w:val="21"/>
          <w:lang w:val="sk"/>
        </w:rPr>
        <w:t>T</w:t>
      </w:r>
      <w:r w:rsidRPr="00240DA1">
        <w:rPr>
          <w:rFonts w:ascii="Arial" w:eastAsia="Calibri" w:hAnsi="Arial" w:cs="Arial"/>
          <w:color w:val="000000" w:themeColor="text1"/>
          <w:sz w:val="21"/>
          <w:szCs w:val="21"/>
          <w:lang w:val="sk"/>
        </w:rPr>
        <w:t xml:space="preserve">ovar späť a vrátiť </w:t>
      </w:r>
      <w:r w:rsidR="00B322EF" w:rsidRPr="0005415D">
        <w:rPr>
          <w:rFonts w:ascii="Arial" w:eastAsia="Calibri" w:hAnsi="Arial" w:cs="Arial"/>
          <w:color w:val="000000" w:themeColor="text1"/>
          <w:sz w:val="21"/>
          <w:szCs w:val="21"/>
          <w:lang w:val="sk"/>
        </w:rPr>
        <w:t>S</w:t>
      </w:r>
      <w:r w:rsidRPr="00240DA1">
        <w:rPr>
          <w:rFonts w:ascii="Arial" w:eastAsia="Calibri" w:hAnsi="Arial" w:cs="Arial"/>
          <w:color w:val="000000" w:themeColor="text1"/>
          <w:sz w:val="21"/>
          <w:szCs w:val="21"/>
          <w:lang w:val="sk"/>
        </w:rPr>
        <w:t xml:space="preserve">potrebiteľovi </w:t>
      </w:r>
      <w:r w:rsidR="00B322EF" w:rsidRPr="0005415D">
        <w:rPr>
          <w:rFonts w:ascii="Arial" w:eastAsia="Calibri" w:hAnsi="Arial" w:cs="Arial"/>
          <w:color w:val="000000" w:themeColor="text1"/>
          <w:sz w:val="21"/>
          <w:szCs w:val="21"/>
          <w:lang w:val="sk"/>
        </w:rPr>
        <w:t>C</w:t>
      </w:r>
      <w:r w:rsidRPr="00240DA1">
        <w:rPr>
          <w:rFonts w:ascii="Arial" w:eastAsia="Calibri" w:hAnsi="Arial" w:cs="Arial"/>
          <w:color w:val="000000" w:themeColor="text1"/>
          <w:sz w:val="21"/>
          <w:szCs w:val="21"/>
          <w:lang w:val="sk"/>
        </w:rPr>
        <w:t xml:space="preserve">enu zaplatenú za </w:t>
      </w:r>
      <w:r w:rsidR="00B322EF" w:rsidRPr="0005415D">
        <w:rPr>
          <w:rFonts w:ascii="Arial" w:eastAsia="Calibri" w:hAnsi="Arial" w:cs="Arial"/>
          <w:color w:val="000000" w:themeColor="text1"/>
          <w:sz w:val="21"/>
          <w:szCs w:val="21"/>
          <w:lang w:val="sk"/>
        </w:rPr>
        <w:t>T</w:t>
      </w:r>
      <w:r w:rsidRPr="00240DA1">
        <w:rPr>
          <w:rFonts w:ascii="Arial" w:eastAsia="Calibri" w:hAnsi="Arial" w:cs="Arial"/>
          <w:color w:val="000000" w:themeColor="text1"/>
          <w:sz w:val="21"/>
          <w:szCs w:val="21"/>
          <w:lang w:val="sk"/>
        </w:rPr>
        <w:t>ovar</w:t>
      </w:r>
      <w:r w:rsidR="00FC2F74" w:rsidRPr="0005415D">
        <w:rPr>
          <w:rFonts w:ascii="Arial" w:eastAsia="Calibri" w:hAnsi="Arial" w:cs="Arial"/>
          <w:color w:val="000000" w:themeColor="text1"/>
          <w:sz w:val="21"/>
          <w:szCs w:val="21"/>
          <w:lang w:val="sk"/>
        </w:rPr>
        <w:t xml:space="preserve"> </w:t>
      </w:r>
      <w:r w:rsidR="00FC2F74" w:rsidRPr="00240DA1">
        <w:rPr>
          <w:rFonts w:ascii="Arial" w:eastAsia="Calibri" w:hAnsi="Arial" w:cs="Arial"/>
          <w:color w:val="000000" w:themeColor="text1"/>
          <w:sz w:val="21"/>
          <w:szCs w:val="21"/>
          <w:lang w:val="sk"/>
        </w:rPr>
        <w:t xml:space="preserve">najneskôr v lehote 14 dní odo dňa </w:t>
      </w:r>
      <w:r w:rsidR="00FC2F74" w:rsidRPr="0005415D">
        <w:rPr>
          <w:rFonts w:ascii="Arial" w:eastAsia="Calibri" w:hAnsi="Arial" w:cs="Arial"/>
          <w:color w:val="000000" w:themeColor="text1"/>
          <w:sz w:val="21"/>
          <w:szCs w:val="21"/>
          <w:lang w:val="sk"/>
        </w:rPr>
        <w:t>vrátenia Tovaru</w:t>
      </w:r>
      <w:r w:rsidR="00FC2F74" w:rsidRPr="00240DA1">
        <w:rPr>
          <w:rFonts w:ascii="Arial" w:eastAsia="Calibri" w:hAnsi="Arial" w:cs="Arial"/>
          <w:color w:val="000000" w:themeColor="text1"/>
          <w:sz w:val="21"/>
          <w:szCs w:val="21"/>
          <w:lang w:val="sk"/>
        </w:rPr>
        <w:t xml:space="preserve"> </w:t>
      </w:r>
      <w:r w:rsidR="00FC2F74" w:rsidRPr="0005415D">
        <w:rPr>
          <w:rFonts w:ascii="Arial" w:eastAsia="Calibri" w:hAnsi="Arial" w:cs="Arial"/>
          <w:color w:val="000000" w:themeColor="text1"/>
          <w:sz w:val="21"/>
          <w:szCs w:val="21"/>
          <w:lang w:val="sk"/>
        </w:rPr>
        <w:t>Spoločnosti</w:t>
      </w:r>
      <w:r w:rsidRPr="00240DA1">
        <w:rPr>
          <w:rFonts w:ascii="Arial" w:eastAsia="Calibri" w:hAnsi="Arial" w:cs="Arial"/>
          <w:color w:val="000000" w:themeColor="text1"/>
          <w:sz w:val="21"/>
          <w:szCs w:val="21"/>
          <w:lang w:val="sk"/>
        </w:rPr>
        <w:t xml:space="preserve">. </w:t>
      </w:r>
      <w:r w:rsidR="00FC2F74" w:rsidRPr="0005415D">
        <w:rPr>
          <w:rFonts w:ascii="Arial" w:eastAsia="Calibri" w:hAnsi="Arial" w:cs="Arial"/>
          <w:color w:val="000000" w:themeColor="text1"/>
          <w:sz w:val="21"/>
          <w:szCs w:val="21"/>
          <w:lang w:val="sk"/>
        </w:rPr>
        <w:t xml:space="preserve">Náklady  na vrátenie Tovaru, vrátane nákladov na vrátenie tovaru, ktorý vzhľadom na jeho povahu nie je možné vrátiť prostredníctvom pošty znáša spotrebiteľ. </w:t>
      </w:r>
      <w:r w:rsidRPr="00240DA1">
        <w:rPr>
          <w:rFonts w:ascii="Arial" w:eastAsia="Calibri" w:hAnsi="Arial" w:cs="Arial"/>
          <w:color w:val="000000" w:themeColor="text1"/>
          <w:sz w:val="21"/>
          <w:szCs w:val="21"/>
          <w:lang w:val="sk"/>
        </w:rPr>
        <w:t>Náklady na vrátenie tovaru ne</w:t>
      </w:r>
      <w:r w:rsidR="00FC2F74" w:rsidRPr="0005415D">
        <w:rPr>
          <w:rFonts w:ascii="Arial" w:eastAsia="Calibri" w:hAnsi="Arial" w:cs="Arial"/>
          <w:color w:val="000000" w:themeColor="text1"/>
          <w:sz w:val="21"/>
          <w:szCs w:val="21"/>
          <w:lang w:val="sk"/>
        </w:rPr>
        <w:t>ne</w:t>
      </w:r>
      <w:r w:rsidRPr="00240DA1">
        <w:rPr>
          <w:rFonts w:ascii="Arial" w:eastAsia="Calibri" w:hAnsi="Arial" w:cs="Arial"/>
          <w:color w:val="000000" w:themeColor="text1"/>
          <w:sz w:val="21"/>
          <w:szCs w:val="21"/>
          <w:lang w:val="sk"/>
        </w:rPr>
        <w:t xml:space="preserve">sie </w:t>
      </w:r>
      <w:r w:rsidR="00B322EF" w:rsidRPr="0005415D">
        <w:rPr>
          <w:rFonts w:ascii="Arial" w:eastAsia="Calibri" w:hAnsi="Arial" w:cs="Arial"/>
          <w:color w:val="000000" w:themeColor="text1"/>
          <w:sz w:val="21"/>
          <w:szCs w:val="21"/>
          <w:lang w:val="sk"/>
        </w:rPr>
        <w:t>S</w:t>
      </w:r>
      <w:r w:rsidRPr="00240DA1">
        <w:rPr>
          <w:rFonts w:ascii="Arial" w:eastAsia="Calibri" w:hAnsi="Arial" w:cs="Arial"/>
          <w:color w:val="000000" w:themeColor="text1"/>
          <w:sz w:val="21"/>
          <w:szCs w:val="21"/>
          <w:lang w:val="sk"/>
        </w:rPr>
        <w:t xml:space="preserve">potrebiteľ len v tom prípade, </w:t>
      </w:r>
      <w:r w:rsidRPr="00240DA1">
        <w:rPr>
          <w:rFonts w:ascii="Arial" w:eastAsia="Calibri" w:hAnsi="Arial" w:cs="Arial"/>
          <w:color w:val="000000" w:themeColor="text1"/>
          <w:sz w:val="21"/>
          <w:szCs w:val="21"/>
          <w:lang w:val="sk"/>
        </w:rPr>
        <w:lastRenderedPageBreak/>
        <w:t xml:space="preserve">ak </w:t>
      </w:r>
      <w:r w:rsidR="00B322EF" w:rsidRPr="0005415D">
        <w:rPr>
          <w:rFonts w:ascii="Arial" w:eastAsia="Calibri" w:hAnsi="Arial" w:cs="Arial"/>
          <w:color w:val="000000" w:themeColor="text1"/>
          <w:sz w:val="21"/>
          <w:szCs w:val="21"/>
          <w:lang w:val="sk"/>
        </w:rPr>
        <w:t>Tovar bol</w:t>
      </w:r>
      <w:r w:rsidRPr="00240DA1">
        <w:rPr>
          <w:rFonts w:ascii="Arial" w:eastAsia="Calibri" w:hAnsi="Arial" w:cs="Arial"/>
          <w:color w:val="000000" w:themeColor="text1"/>
          <w:sz w:val="21"/>
          <w:szCs w:val="21"/>
          <w:lang w:val="sk"/>
        </w:rPr>
        <w:t xml:space="preserve"> </w:t>
      </w:r>
      <w:r w:rsidR="00B322EF" w:rsidRPr="0005415D">
        <w:rPr>
          <w:rFonts w:ascii="Arial" w:eastAsia="Calibri" w:hAnsi="Arial" w:cs="Arial"/>
          <w:color w:val="000000" w:themeColor="text1"/>
          <w:sz w:val="21"/>
          <w:szCs w:val="21"/>
          <w:lang w:val="sk"/>
        </w:rPr>
        <w:t>v súlade</w:t>
      </w:r>
      <w:r w:rsidRPr="00240DA1">
        <w:rPr>
          <w:rFonts w:ascii="Arial" w:eastAsia="Calibri" w:hAnsi="Arial" w:cs="Arial"/>
          <w:color w:val="000000" w:themeColor="text1"/>
          <w:sz w:val="21"/>
          <w:szCs w:val="21"/>
          <w:lang w:val="sk"/>
        </w:rPr>
        <w:t xml:space="preserve"> s kvalitatívnymi požiadavkami a nebol poškodený. Ak si </w:t>
      </w:r>
      <w:r w:rsidR="00B322EF" w:rsidRPr="0005415D">
        <w:rPr>
          <w:rFonts w:ascii="Arial" w:eastAsia="Calibri" w:hAnsi="Arial" w:cs="Arial"/>
          <w:color w:val="000000" w:themeColor="text1"/>
          <w:sz w:val="21"/>
          <w:szCs w:val="21"/>
          <w:lang w:val="sk"/>
        </w:rPr>
        <w:t>S</w:t>
      </w:r>
      <w:r w:rsidRPr="00240DA1">
        <w:rPr>
          <w:rFonts w:ascii="Arial" w:eastAsia="Calibri" w:hAnsi="Arial" w:cs="Arial"/>
          <w:color w:val="000000" w:themeColor="text1"/>
          <w:sz w:val="21"/>
          <w:szCs w:val="21"/>
          <w:lang w:val="sk"/>
        </w:rPr>
        <w:t xml:space="preserve">potrebiteľ objednal viacero produktov, môže odstúpiť iba od celej </w:t>
      </w:r>
      <w:r w:rsidR="00B322EF" w:rsidRPr="0005415D">
        <w:rPr>
          <w:rFonts w:ascii="Arial" w:eastAsia="Calibri" w:hAnsi="Arial" w:cs="Arial"/>
          <w:color w:val="000000" w:themeColor="text1"/>
          <w:sz w:val="21"/>
          <w:szCs w:val="21"/>
          <w:lang w:val="sk"/>
        </w:rPr>
        <w:t>Z</w:t>
      </w:r>
      <w:r w:rsidRPr="00240DA1">
        <w:rPr>
          <w:rFonts w:ascii="Arial" w:eastAsia="Calibri" w:hAnsi="Arial" w:cs="Arial"/>
          <w:color w:val="000000" w:themeColor="text1"/>
          <w:sz w:val="21"/>
          <w:szCs w:val="21"/>
          <w:lang w:val="sk"/>
        </w:rPr>
        <w:t xml:space="preserve">mluvy, musí vrátiť všetky </w:t>
      </w:r>
      <w:r w:rsidR="00B322EF" w:rsidRPr="0005415D">
        <w:rPr>
          <w:rFonts w:ascii="Arial" w:eastAsia="Calibri" w:hAnsi="Arial" w:cs="Arial"/>
          <w:color w:val="000000" w:themeColor="text1"/>
          <w:sz w:val="21"/>
          <w:szCs w:val="21"/>
          <w:lang w:val="sk"/>
        </w:rPr>
        <w:t>Tovary</w:t>
      </w:r>
      <w:r w:rsidRPr="00240DA1">
        <w:rPr>
          <w:rFonts w:ascii="Arial" w:eastAsia="Calibri" w:hAnsi="Arial" w:cs="Arial"/>
          <w:color w:val="000000" w:themeColor="text1"/>
          <w:sz w:val="21"/>
          <w:szCs w:val="21"/>
          <w:lang w:val="sk"/>
        </w:rPr>
        <w:t xml:space="preserve">, ak sa </w:t>
      </w:r>
      <w:r w:rsidR="00B322EF" w:rsidRPr="0005415D">
        <w:rPr>
          <w:rFonts w:ascii="Arial" w:eastAsia="Calibri" w:hAnsi="Arial" w:cs="Arial"/>
          <w:color w:val="000000" w:themeColor="text1"/>
          <w:sz w:val="21"/>
          <w:szCs w:val="21"/>
          <w:lang w:val="sk"/>
        </w:rPr>
        <w:t>S</w:t>
      </w:r>
      <w:r w:rsidRPr="00240DA1">
        <w:rPr>
          <w:rFonts w:ascii="Arial" w:eastAsia="Calibri" w:hAnsi="Arial" w:cs="Arial"/>
          <w:color w:val="000000" w:themeColor="text1"/>
          <w:sz w:val="21"/>
          <w:szCs w:val="21"/>
          <w:lang w:val="sk"/>
        </w:rPr>
        <w:t xml:space="preserve">trany nedohodli inak. Ak </w:t>
      </w:r>
      <w:r w:rsidR="00B322EF" w:rsidRPr="0005415D">
        <w:rPr>
          <w:rFonts w:ascii="Arial" w:eastAsia="Calibri" w:hAnsi="Arial" w:cs="Arial"/>
          <w:color w:val="000000" w:themeColor="text1"/>
          <w:sz w:val="21"/>
          <w:szCs w:val="21"/>
          <w:lang w:val="sk"/>
        </w:rPr>
        <w:t>S</w:t>
      </w:r>
      <w:r w:rsidRPr="00240DA1">
        <w:rPr>
          <w:rFonts w:ascii="Arial" w:eastAsia="Calibri" w:hAnsi="Arial" w:cs="Arial"/>
          <w:color w:val="000000" w:themeColor="text1"/>
          <w:sz w:val="21"/>
          <w:szCs w:val="21"/>
          <w:lang w:val="sk"/>
        </w:rPr>
        <w:t xml:space="preserve">potrebiteľ vráti iba niektoré </w:t>
      </w:r>
      <w:r w:rsidR="00B322EF" w:rsidRPr="0005415D">
        <w:rPr>
          <w:rFonts w:ascii="Arial" w:eastAsia="Calibri" w:hAnsi="Arial" w:cs="Arial"/>
          <w:color w:val="000000" w:themeColor="text1"/>
          <w:sz w:val="21"/>
          <w:szCs w:val="21"/>
          <w:lang w:val="sk"/>
        </w:rPr>
        <w:t>Tovary</w:t>
      </w:r>
      <w:r w:rsidRPr="00240DA1">
        <w:rPr>
          <w:rFonts w:ascii="Arial" w:eastAsia="Calibri" w:hAnsi="Arial" w:cs="Arial"/>
          <w:color w:val="000000" w:themeColor="text1"/>
          <w:sz w:val="21"/>
          <w:szCs w:val="21"/>
          <w:lang w:val="sk"/>
        </w:rPr>
        <w:t xml:space="preserve"> z </w:t>
      </w:r>
      <w:r w:rsidR="00B322EF" w:rsidRPr="0005415D">
        <w:rPr>
          <w:rFonts w:ascii="Arial" w:eastAsia="Calibri" w:hAnsi="Arial" w:cs="Arial"/>
          <w:color w:val="000000" w:themeColor="text1"/>
          <w:sz w:val="21"/>
          <w:szCs w:val="21"/>
          <w:lang w:val="sk"/>
        </w:rPr>
        <w:t>O</w:t>
      </w:r>
      <w:r w:rsidRPr="00240DA1">
        <w:rPr>
          <w:rFonts w:ascii="Arial" w:eastAsia="Calibri" w:hAnsi="Arial" w:cs="Arial"/>
          <w:color w:val="000000" w:themeColor="text1"/>
          <w:sz w:val="21"/>
          <w:szCs w:val="21"/>
          <w:lang w:val="sk"/>
        </w:rPr>
        <w:t xml:space="preserve">bjednávky a ostatné si ponechá, počiatočné náklady na prepravu mu nebudú vrátené. Formulár na odstúpenie </w:t>
      </w:r>
      <w:r w:rsidR="00B322EF" w:rsidRPr="0005415D">
        <w:rPr>
          <w:rFonts w:ascii="Arial" w:eastAsia="Calibri" w:hAnsi="Arial" w:cs="Arial"/>
          <w:color w:val="000000" w:themeColor="text1"/>
          <w:sz w:val="21"/>
          <w:szCs w:val="21"/>
          <w:lang w:val="sk"/>
        </w:rPr>
        <w:t>S</w:t>
      </w:r>
      <w:r w:rsidRPr="00240DA1">
        <w:rPr>
          <w:rFonts w:ascii="Arial" w:eastAsia="Calibri" w:hAnsi="Arial" w:cs="Arial"/>
          <w:color w:val="000000" w:themeColor="text1"/>
          <w:sz w:val="21"/>
          <w:szCs w:val="21"/>
          <w:lang w:val="sk"/>
        </w:rPr>
        <w:t xml:space="preserve">potrebiteľa od zmluvy je zverejnený na </w:t>
      </w:r>
      <w:r w:rsidR="00B322EF" w:rsidRPr="0005415D">
        <w:rPr>
          <w:rFonts w:ascii="Arial" w:eastAsia="Calibri" w:hAnsi="Arial" w:cs="Arial"/>
          <w:color w:val="000000" w:themeColor="text1"/>
          <w:sz w:val="21"/>
          <w:szCs w:val="21"/>
          <w:lang w:val="sk"/>
        </w:rPr>
        <w:t>W</w:t>
      </w:r>
      <w:r w:rsidRPr="00240DA1">
        <w:rPr>
          <w:rFonts w:ascii="Arial" w:eastAsia="Calibri" w:hAnsi="Arial" w:cs="Arial"/>
          <w:color w:val="000000" w:themeColor="text1"/>
          <w:sz w:val="21"/>
          <w:szCs w:val="21"/>
          <w:lang w:val="sk"/>
        </w:rPr>
        <w:t xml:space="preserve">ebstránke </w:t>
      </w:r>
      <w:r w:rsidR="00B322EF" w:rsidRPr="0005415D">
        <w:rPr>
          <w:rFonts w:ascii="Arial" w:eastAsia="Calibri" w:hAnsi="Arial" w:cs="Arial"/>
          <w:color w:val="000000" w:themeColor="text1"/>
          <w:sz w:val="21"/>
          <w:szCs w:val="21"/>
          <w:highlight w:val="yellow"/>
          <w:lang w:val="sk"/>
        </w:rPr>
        <w:t>tu</w:t>
      </w:r>
      <w:r w:rsidRPr="00240DA1">
        <w:rPr>
          <w:rFonts w:ascii="Arial" w:eastAsia="Calibri" w:hAnsi="Arial" w:cs="Arial"/>
          <w:color w:val="000000" w:themeColor="text1"/>
          <w:sz w:val="21"/>
          <w:szCs w:val="21"/>
          <w:lang w:val="sk"/>
        </w:rPr>
        <w:t>.</w:t>
      </w:r>
    </w:p>
    <w:p w14:paraId="2A783690" w14:textId="36DB5CED" w:rsidR="00850405" w:rsidRPr="0005415D" w:rsidRDefault="00850405" w:rsidP="00850405">
      <w:pPr>
        <w:pBdr>
          <w:top w:val="nil"/>
          <w:left w:val="nil"/>
          <w:bottom w:val="nil"/>
          <w:right w:val="nil"/>
          <w:between w:val="nil"/>
        </w:pBdr>
        <w:spacing w:after="60"/>
        <w:ind w:left="567"/>
        <w:jc w:val="both"/>
        <w:rPr>
          <w:rFonts w:ascii="Arial" w:eastAsia="Calibri" w:hAnsi="Arial" w:cs="Arial"/>
          <w:color w:val="000000" w:themeColor="text1"/>
          <w:sz w:val="21"/>
          <w:szCs w:val="21"/>
          <w:lang w:val="sk"/>
        </w:rPr>
      </w:pPr>
    </w:p>
    <w:p w14:paraId="4BC3DFC2" w14:textId="77777777" w:rsidR="00FC2F74" w:rsidRPr="0005415D" w:rsidRDefault="00FC2F74" w:rsidP="0005415D">
      <w:pPr>
        <w:numPr>
          <w:ilvl w:val="1"/>
          <w:numId w:val="4"/>
        </w:numPr>
        <w:pBdr>
          <w:top w:val="nil"/>
          <w:left w:val="nil"/>
          <w:bottom w:val="nil"/>
          <w:right w:val="nil"/>
          <w:between w:val="nil"/>
        </w:pBdr>
        <w:spacing w:after="60"/>
        <w:ind w:left="567" w:hanging="567"/>
        <w:jc w:val="both"/>
        <w:rPr>
          <w:rFonts w:ascii="Arial" w:eastAsia="Calibri" w:hAnsi="Arial" w:cs="Arial"/>
          <w:color w:val="000000" w:themeColor="text1"/>
          <w:sz w:val="21"/>
          <w:szCs w:val="21"/>
          <w:lang w:val="sk"/>
        </w:rPr>
      </w:pPr>
      <w:r w:rsidRPr="0005415D">
        <w:rPr>
          <w:rFonts w:ascii="Arial" w:eastAsia="Calibri" w:hAnsi="Arial" w:cs="Arial"/>
          <w:color w:val="000000" w:themeColor="text1"/>
          <w:sz w:val="21"/>
          <w:szCs w:val="21"/>
          <w:lang w:val="sk"/>
        </w:rPr>
        <w:t xml:space="preserve">V prípade odstúpenia od Zmluvy Spotrebiteľ je povinný zaslať Spoločnosti Tovar prostredníctvom bežného poštového balíka alebo prostredníctvom kuriéra alebo odovzdať zakúpený Tovar v Prevádzkarni Spoločnosti s označením „Odstúpenie bez uvedenia dôvodu.“ Spotrebiteľ nemôže Tovar zasielať na dobierku a takýto Tovar nebude prevzatý zo strany Spoločnosti. </w:t>
      </w:r>
    </w:p>
    <w:p w14:paraId="346BE9EC" w14:textId="77777777" w:rsidR="005C2387" w:rsidRPr="0005415D" w:rsidRDefault="005C2387" w:rsidP="0005415D">
      <w:pPr>
        <w:numPr>
          <w:ilvl w:val="1"/>
          <w:numId w:val="4"/>
        </w:numPr>
        <w:pBdr>
          <w:top w:val="nil"/>
          <w:left w:val="nil"/>
          <w:bottom w:val="nil"/>
          <w:right w:val="nil"/>
          <w:between w:val="nil"/>
        </w:pBdr>
        <w:spacing w:after="60"/>
        <w:ind w:left="567" w:hanging="567"/>
        <w:jc w:val="both"/>
        <w:rPr>
          <w:rFonts w:ascii="Arial" w:eastAsia="Calibri" w:hAnsi="Arial" w:cs="Arial"/>
          <w:color w:val="000000" w:themeColor="text1"/>
          <w:sz w:val="21"/>
          <w:szCs w:val="21"/>
          <w:lang w:val="sk"/>
        </w:rPr>
      </w:pPr>
      <w:r w:rsidRPr="0005415D">
        <w:rPr>
          <w:rFonts w:ascii="Arial" w:eastAsia="Calibri" w:hAnsi="Arial" w:cs="Arial"/>
          <w:color w:val="000000" w:themeColor="text1"/>
          <w:sz w:val="21"/>
          <w:szCs w:val="21"/>
          <w:lang w:val="sk"/>
        </w:rPr>
        <w:t>Spotrebiteľ môže odstúpiť od Zmluvy, predmetom ktorej je kúpa Tovaru aj pred začatím plynutia lehoty na odstúpenie od Zmluvy.</w:t>
      </w:r>
    </w:p>
    <w:p w14:paraId="2AF9D169" w14:textId="77777777" w:rsidR="003A7614" w:rsidRPr="0005415D" w:rsidRDefault="005C2387" w:rsidP="0005415D">
      <w:pPr>
        <w:numPr>
          <w:ilvl w:val="1"/>
          <w:numId w:val="4"/>
        </w:numPr>
        <w:pBdr>
          <w:top w:val="nil"/>
          <w:left w:val="nil"/>
          <w:bottom w:val="nil"/>
          <w:right w:val="nil"/>
          <w:between w:val="nil"/>
        </w:pBdr>
        <w:spacing w:after="60"/>
        <w:ind w:left="567" w:hanging="567"/>
        <w:jc w:val="both"/>
        <w:rPr>
          <w:rFonts w:ascii="Arial" w:eastAsia="Calibri" w:hAnsi="Arial" w:cs="Arial"/>
          <w:color w:val="000000" w:themeColor="text1"/>
          <w:sz w:val="21"/>
          <w:szCs w:val="21"/>
          <w:lang w:val="sk"/>
        </w:rPr>
      </w:pPr>
      <w:r w:rsidRPr="0005415D">
        <w:rPr>
          <w:rFonts w:ascii="Arial" w:eastAsia="Calibri" w:hAnsi="Arial" w:cs="Arial"/>
          <w:color w:val="000000" w:themeColor="text1"/>
          <w:sz w:val="21"/>
          <w:szCs w:val="21"/>
          <w:lang w:val="sk"/>
        </w:rPr>
        <w:t xml:space="preserve">Tovar, ktorý chce Spotrebiteľ v zmysle tohto článku vrátiť musí byť v pôvodnom stave a nesmie byť poškodený. V prípade, ak bude Spoločnosti pri odstúpení Spotrebiteľa od Zmluvy podľa tohto článku vrátený zakúpený Tovar v poškodenom stave, Spotrebiteľ </w:t>
      </w:r>
      <w:r w:rsidRPr="00850405">
        <w:rPr>
          <w:rFonts w:ascii="Arial" w:eastAsia="Calibri" w:hAnsi="Arial" w:cs="Arial"/>
          <w:sz w:val="21"/>
          <w:szCs w:val="21"/>
          <w:lang w:val="sk"/>
        </w:rPr>
        <w:t xml:space="preserve">zodpovedá za zníženie hodnoty Tovaru, </w:t>
      </w:r>
      <w:r w:rsidRPr="0005415D">
        <w:rPr>
          <w:rFonts w:ascii="Arial" w:eastAsia="Calibri" w:hAnsi="Arial" w:cs="Arial"/>
          <w:color w:val="000000" w:themeColor="text1"/>
          <w:sz w:val="21"/>
          <w:szCs w:val="21"/>
          <w:lang w:val="sk"/>
        </w:rPr>
        <w:t xml:space="preserve">ktoré vzniklo v dôsledku takého zaobchádzania s Tovarom, ktoré je nad rámec zaobchádzania potrebného na zistenie vlastnosti a funkčnosti Tovaru. </w:t>
      </w:r>
      <w:r w:rsidR="003A7614" w:rsidRPr="0005415D">
        <w:rPr>
          <w:rFonts w:ascii="Arial" w:eastAsia="Calibri" w:hAnsi="Arial" w:cs="Arial"/>
          <w:color w:val="000000" w:themeColor="text1"/>
          <w:sz w:val="21"/>
          <w:szCs w:val="21"/>
          <w:lang w:val="sk"/>
        </w:rPr>
        <w:t>Spotrebiteľ znáša akékoľvek zníženie hodnoty tovaru, ktoré bolo spôsobené jeho používaním nad rámec potrebný pre zistenie funkčnosti a vlastností tovaru.</w:t>
      </w:r>
    </w:p>
    <w:p w14:paraId="4CE37858" w14:textId="77777777" w:rsidR="005C2387" w:rsidRPr="0005415D" w:rsidRDefault="005C2387" w:rsidP="0005415D">
      <w:pPr>
        <w:numPr>
          <w:ilvl w:val="1"/>
          <w:numId w:val="4"/>
        </w:numPr>
        <w:pBdr>
          <w:top w:val="nil"/>
          <w:left w:val="nil"/>
          <w:bottom w:val="nil"/>
          <w:right w:val="nil"/>
          <w:between w:val="nil"/>
        </w:pBdr>
        <w:spacing w:after="60"/>
        <w:ind w:left="567" w:hanging="567"/>
        <w:jc w:val="both"/>
        <w:rPr>
          <w:rFonts w:ascii="Arial" w:eastAsia="Calibri" w:hAnsi="Arial" w:cs="Arial"/>
          <w:color w:val="000000" w:themeColor="text1"/>
          <w:sz w:val="21"/>
          <w:szCs w:val="21"/>
          <w:lang w:val="sk"/>
        </w:rPr>
      </w:pPr>
      <w:r w:rsidRPr="0005415D">
        <w:rPr>
          <w:rFonts w:ascii="Arial" w:eastAsia="Calibri" w:hAnsi="Arial" w:cs="Arial"/>
          <w:color w:val="000000" w:themeColor="text1"/>
          <w:sz w:val="21"/>
          <w:szCs w:val="21"/>
          <w:lang w:val="sk"/>
        </w:rPr>
        <w:t>Ak Spotrebiteľ odstúpi od Zmluvy, zrušuje sa od začiatku aj každá doplnková zmluva súvisiaca so zmluvou, od ktorej Spotrebiteľ odstúpil. Od Spotrebiteľa nemôže Spoločnosť požadovať žiadne náklady alebo iné platby v súvislosti so zrušením doplnkovej zmluvy okrem úhrady nasledujúcich nákladov a platieb:</w:t>
      </w:r>
    </w:p>
    <w:p w14:paraId="4D8CA195" w14:textId="77777777" w:rsidR="005C2387" w:rsidRPr="0005415D" w:rsidRDefault="005C2387" w:rsidP="0005415D">
      <w:pPr>
        <w:numPr>
          <w:ilvl w:val="2"/>
          <w:numId w:val="4"/>
        </w:numPr>
        <w:pBdr>
          <w:top w:val="nil"/>
          <w:left w:val="nil"/>
          <w:bottom w:val="nil"/>
          <w:right w:val="nil"/>
          <w:between w:val="nil"/>
        </w:pBdr>
        <w:spacing w:after="60"/>
        <w:ind w:left="1560" w:hanging="993"/>
        <w:jc w:val="both"/>
        <w:rPr>
          <w:rFonts w:ascii="Arial" w:eastAsia="Calibri" w:hAnsi="Arial" w:cs="Arial"/>
          <w:color w:val="000000" w:themeColor="text1"/>
          <w:sz w:val="21"/>
          <w:szCs w:val="21"/>
          <w:lang w:val="sk"/>
        </w:rPr>
      </w:pPr>
      <w:r w:rsidRPr="0005415D">
        <w:rPr>
          <w:rFonts w:ascii="Arial" w:eastAsia="Calibri" w:hAnsi="Arial" w:cs="Arial"/>
          <w:color w:val="000000" w:themeColor="text1"/>
          <w:sz w:val="21"/>
          <w:szCs w:val="21"/>
          <w:lang w:val="sk"/>
        </w:rPr>
        <w:t>náklady na vrátenie tovaru</w:t>
      </w:r>
    </w:p>
    <w:p w14:paraId="271FB443" w14:textId="77777777" w:rsidR="005C2387" w:rsidRPr="0005415D" w:rsidRDefault="005C2387" w:rsidP="0005415D">
      <w:pPr>
        <w:numPr>
          <w:ilvl w:val="2"/>
          <w:numId w:val="4"/>
        </w:numPr>
        <w:pBdr>
          <w:top w:val="nil"/>
          <w:left w:val="nil"/>
          <w:bottom w:val="nil"/>
          <w:right w:val="nil"/>
          <w:between w:val="nil"/>
        </w:pBdr>
        <w:spacing w:after="60"/>
        <w:ind w:left="1560" w:hanging="993"/>
        <w:jc w:val="both"/>
        <w:rPr>
          <w:rFonts w:ascii="Arial" w:eastAsia="Calibri" w:hAnsi="Arial" w:cs="Arial"/>
          <w:color w:val="000000" w:themeColor="text1"/>
          <w:sz w:val="21"/>
          <w:szCs w:val="21"/>
          <w:lang w:val="sk"/>
        </w:rPr>
      </w:pPr>
      <w:r w:rsidRPr="0005415D">
        <w:rPr>
          <w:rFonts w:ascii="Arial" w:eastAsia="Calibri" w:hAnsi="Arial" w:cs="Arial"/>
          <w:color w:val="000000" w:themeColor="text1"/>
          <w:sz w:val="21"/>
          <w:szCs w:val="21"/>
          <w:lang w:val="sk"/>
        </w:rPr>
        <w:t>cena za skutočne poskytnuté plnenie do dňa doručenia oznámenia o odstúpení od zmluvy, ak spotrebiteľ podľa § 19 ods. 1 odstúpi od zmluvy uzavretej na diaľku alebo od zmluvy uzavretej mimo prevádzkových priestorov obchodníka, ktorých predmetom je poskytnutie služby, dodávanie vody, ktorá nie je na predaj v obmedzenom objeme alebo v určenom množstve, alebo dodanie tepla, a pred začatím poskytovania plnenia udelil výslovný súhlas podľa § 17 ods. 10 písm. c). Cena za skutočne poskytnuté plnenie sa vypočíta pomerne na základe celkovej ceny dohodnutej v zmluve. Cena za skutočne poskytnuté plnenie sa vypočíta na základe trhovej ceny poskytnutého plnenia, ak je celková cena dohodnutá v zmluve nadhodnotená</w:t>
      </w:r>
    </w:p>
    <w:p w14:paraId="06532DBC" w14:textId="77777777" w:rsidR="005C2387" w:rsidRPr="0005415D" w:rsidRDefault="005C2387" w:rsidP="0005415D">
      <w:pPr>
        <w:numPr>
          <w:ilvl w:val="2"/>
          <w:numId w:val="4"/>
        </w:numPr>
        <w:pBdr>
          <w:top w:val="nil"/>
          <w:left w:val="nil"/>
          <w:bottom w:val="nil"/>
          <w:right w:val="nil"/>
          <w:between w:val="nil"/>
        </w:pBdr>
        <w:spacing w:after="60"/>
        <w:ind w:left="1560" w:hanging="993"/>
        <w:jc w:val="both"/>
        <w:rPr>
          <w:rFonts w:ascii="Arial" w:eastAsia="Calibri" w:hAnsi="Arial" w:cs="Arial"/>
          <w:color w:val="000000" w:themeColor="text1"/>
          <w:sz w:val="21"/>
          <w:szCs w:val="21"/>
          <w:lang w:val="sk"/>
        </w:rPr>
      </w:pPr>
      <w:r w:rsidRPr="0005415D">
        <w:rPr>
          <w:rFonts w:ascii="Arial" w:eastAsia="Calibri" w:hAnsi="Arial" w:cs="Arial"/>
          <w:color w:val="000000" w:themeColor="text1"/>
          <w:sz w:val="21"/>
          <w:szCs w:val="21"/>
          <w:lang w:val="sk"/>
        </w:rPr>
        <w:t>dodatočné náklady, ak si spotrebiteľ výslovne zvolil iný spôsob dodania, ako je najlacnejší bežný spôsob dodania ponúkaný obchodníkom. Dodatočnými nákladmi sa rozumie rozdiel medzi nákladmi na dodanie, ktoré si zvolil spotrebiteľ, a nákladmi na najlacnejší bežný spôsob dodania ponúkaný obchodníkom.</w:t>
      </w:r>
    </w:p>
    <w:p w14:paraId="400E2C09" w14:textId="77777777" w:rsidR="005C2387" w:rsidRPr="0005415D" w:rsidRDefault="005C2387" w:rsidP="0005415D">
      <w:pPr>
        <w:numPr>
          <w:ilvl w:val="1"/>
          <w:numId w:val="4"/>
        </w:numPr>
        <w:pBdr>
          <w:top w:val="nil"/>
          <w:left w:val="nil"/>
          <w:bottom w:val="nil"/>
          <w:right w:val="nil"/>
          <w:between w:val="nil"/>
        </w:pBdr>
        <w:spacing w:after="60"/>
        <w:ind w:left="567" w:hanging="567"/>
        <w:jc w:val="both"/>
        <w:rPr>
          <w:rFonts w:ascii="Arial" w:eastAsia="Calibri" w:hAnsi="Arial" w:cs="Arial"/>
          <w:color w:val="000000" w:themeColor="text1"/>
          <w:sz w:val="21"/>
          <w:szCs w:val="21"/>
          <w:lang w:val="sk"/>
        </w:rPr>
      </w:pPr>
      <w:r w:rsidRPr="0005415D">
        <w:rPr>
          <w:rFonts w:ascii="Arial" w:eastAsia="Calibri" w:hAnsi="Arial" w:cs="Arial"/>
          <w:color w:val="000000" w:themeColor="text1"/>
          <w:sz w:val="21"/>
          <w:szCs w:val="21"/>
          <w:lang w:val="sk"/>
        </w:rPr>
        <w:t xml:space="preserve">Spotrebiteľ nemôže odstúpiť od </w:t>
      </w:r>
      <w:r w:rsidR="00BE4C18" w:rsidRPr="0005415D">
        <w:rPr>
          <w:rFonts w:ascii="Arial" w:eastAsia="Calibri" w:hAnsi="Arial" w:cs="Arial"/>
          <w:color w:val="000000" w:themeColor="text1"/>
          <w:sz w:val="21"/>
          <w:szCs w:val="21"/>
          <w:lang w:val="sk"/>
        </w:rPr>
        <w:t>Z</w:t>
      </w:r>
      <w:r w:rsidRPr="0005415D">
        <w:rPr>
          <w:rFonts w:ascii="Arial" w:eastAsia="Calibri" w:hAnsi="Arial" w:cs="Arial"/>
          <w:color w:val="000000" w:themeColor="text1"/>
          <w:sz w:val="21"/>
          <w:szCs w:val="21"/>
          <w:lang w:val="sk"/>
        </w:rPr>
        <w:t>mluvy, predmetom ktorej je:</w:t>
      </w:r>
    </w:p>
    <w:p w14:paraId="7ABC2B95" w14:textId="77777777" w:rsidR="005C2387" w:rsidRPr="0005415D" w:rsidRDefault="005C2387" w:rsidP="0005415D">
      <w:pPr>
        <w:numPr>
          <w:ilvl w:val="2"/>
          <w:numId w:val="4"/>
        </w:numPr>
        <w:pBdr>
          <w:top w:val="nil"/>
          <w:left w:val="nil"/>
          <w:bottom w:val="nil"/>
          <w:right w:val="nil"/>
          <w:between w:val="nil"/>
        </w:pBdr>
        <w:spacing w:after="60"/>
        <w:ind w:left="1560" w:hanging="993"/>
        <w:jc w:val="both"/>
        <w:rPr>
          <w:rFonts w:ascii="Arial" w:eastAsia="Calibri" w:hAnsi="Arial" w:cs="Arial"/>
          <w:color w:val="000000" w:themeColor="text1"/>
          <w:sz w:val="21"/>
          <w:szCs w:val="21"/>
          <w:lang w:val="sk"/>
        </w:rPr>
      </w:pPr>
      <w:r w:rsidRPr="0005415D">
        <w:rPr>
          <w:rFonts w:ascii="Arial" w:eastAsia="Calibri" w:hAnsi="Arial" w:cs="Arial"/>
          <w:color w:val="000000" w:themeColor="text1"/>
          <w:sz w:val="21"/>
          <w:szCs w:val="21"/>
          <w:lang w:val="sk"/>
        </w:rPr>
        <w:t>poskytnutie služby, ak</w:t>
      </w:r>
    </w:p>
    <w:p w14:paraId="1FE0FCED" w14:textId="77777777" w:rsidR="005C2387" w:rsidRPr="0005415D" w:rsidRDefault="005C2387" w:rsidP="0005415D">
      <w:pPr>
        <w:numPr>
          <w:ilvl w:val="3"/>
          <w:numId w:val="22"/>
        </w:numPr>
        <w:pBdr>
          <w:top w:val="nil"/>
          <w:left w:val="nil"/>
          <w:bottom w:val="nil"/>
          <w:right w:val="nil"/>
          <w:between w:val="nil"/>
        </w:pBdr>
        <w:spacing w:after="60"/>
        <w:ind w:left="1985"/>
        <w:jc w:val="both"/>
        <w:rPr>
          <w:rFonts w:ascii="Arial" w:eastAsia="Calibri" w:hAnsi="Arial" w:cs="Arial"/>
          <w:color w:val="000000" w:themeColor="text1"/>
          <w:sz w:val="21"/>
          <w:szCs w:val="21"/>
          <w:lang w:val="sk"/>
        </w:rPr>
      </w:pPr>
      <w:r w:rsidRPr="0005415D">
        <w:rPr>
          <w:rFonts w:ascii="Arial" w:eastAsia="Calibri" w:hAnsi="Arial" w:cs="Arial"/>
          <w:color w:val="000000" w:themeColor="text1"/>
          <w:sz w:val="21"/>
          <w:szCs w:val="21"/>
          <w:lang w:val="sk"/>
        </w:rPr>
        <w:t>došlo k úplnému poskytnutiu služby a </w:t>
      </w:r>
    </w:p>
    <w:p w14:paraId="1553C513" w14:textId="77777777" w:rsidR="005C2387" w:rsidRPr="0005415D" w:rsidRDefault="005C2387" w:rsidP="0005415D">
      <w:pPr>
        <w:numPr>
          <w:ilvl w:val="3"/>
          <w:numId w:val="22"/>
        </w:numPr>
        <w:pBdr>
          <w:top w:val="nil"/>
          <w:left w:val="nil"/>
          <w:bottom w:val="nil"/>
          <w:right w:val="nil"/>
          <w:between w:val="nil"/>
        </w:pBdr>
        <w:spacing w:after="60"/>
        <w:ind w:left="1985"/>
        <w:jc w:val="both"/>
        <w:rPr>
          <w:rFonts w:ascii="Arial" w:eastAsia="Calibri" w:hAnsi="Arial" w:cs="Arial"/>
          <w:color w:val="000000" w:themeColor="text1"/>
          <w:sz w:val="21"/>
          <w:szCs w:val="21"/>
          <w:lang w:val="sk"/>
        </w:rPr>
      </w:pPr>
      <w:r w:rsidRPr="0005415D">
        <w:rPr>
          <w:rFonts w:ascii="Arial" w:eastAsia="Calibri" w:hAnsi="Arial" w:cs="Arial"/>
          <w:color w:val="000000" w:themeColor="text1"/>
          <w:sz w:val="21"/>
          <w:szCs w:val="21"/>
          <w:lang w:val="sk"/>
        </w:rPr>
        <w:t>poskytovanie služby začalo pred uplynutím lehoty na odstúpenie od zmluvy s výslovným súhlasom spotrebiteľa a spotrebiteľ vyhlásil, že bol riadne poučený o tom, že vyjadrením súhlasu stráca právo na odstúpenie od zmluvy po úplnom poskytnutí služby, ak je podľa zmluvy spotrebiteľ povinný zaplatiť cenu, </w:t>
      </w:r>
    </w:p>
    <w:p w14:paraId="49BC2D7D" w14:textId="77777777" w:rsidR="005C2387" w:rsidRPr="0005415D" w:rsidRDefault="005C2387" w:rsidP="0005415D">
      <w:pPr>
        <w:numPr>
          <w:ilvl w:val="2"/>
          <w:numId w:val="4"/>
        </w:numPr>
        <w:pBdr>
          <w:top w:val="nil"/>
          <w:left w:val="nil"/>
          <w:bottom w:val="nil"/>
          <w:right w:val="nil"/>
          <w:between w:val="nil"/>
        </w:pBdr>
        <w:spacing w:after="60"/>
        <w:ind w:left="1560" w:hanging="993"/>
        <w:jc w:val="both"/>
        <w:rPr>
          <w:rFonts w:ascii="Arial" w:eastAsia="Calibri" w:hAnsi="Arial" w:cs="Arial"/>
          <w:color w:val="000000" w:themeColor="text1"/>
          <w:sz w:val="21"/>
          <w:szCs w:val="21"/>
          <w:lang w:val="sk"/>
        </w:rPr>
      </w:pPr>
      <w:r w:rsidRPr="0005415D">
        <w:rPr>
          <w:rFonts w:ascii="Arial" w:eastAsia="Calibri" w:hAnsi="Arial" w:cs="Arial"/>
          <w:color w:val="000000" w:themeColor="text1"/>
          <w:sz w:val="21"/>
          <w:szCs w:val="21"/>
          <w:lang w:val="sk"/>
        </w:rPr>
        <w:t>dodanie alebo poskytnutie produktu, ktorého cena závisí od pohybu cien na finančnom trhu, ktorý obchodník nemôže ovplyvniť a ku ktorému môže dôjsť počas plynutia lehoty na odstúpenie od zmluvy, </w:t>
      </w:r>
    </w:p>
    <w:p w14:paraId="5329E81B" w14:textId="77777777" w:rsidR="005C2387" w:rsidRPr="0005415D" w:rsidRDefault="005C2387" w:rsidP="0005415D">
      <w:pPr>
        <w:numPr>
          <w:ilvl w:val="2"/>
          <w:numId w:val="4"/>
        </w:numPr>
        <w:pBdr>
          <w:top w:val="nil"/>
          <w:left w:val="nil"/>
          <w:bottom w:val="nil"/>
          <w:right w:val="nil"/>
          <w:between w:val="nil"/>
        </w:pBdr>
        <w:spacing w:after="60"/>
        <w:ind w:left="1560" w:hanging="993"/>
        <w:jc w:val="both"/>
        <w:rPr>
          <w:rFonts w:ascii="Arial" w:eastAsia="Calibri" w:hAnsi="Arial" w:cs="Arial"/>
          <w:color w:val="000000" w:themeColor="text1"/>
          <w:sz w:val="21"/>
          <w:szCs w:val="21"/>
          <w:lang w:val="sk"/>
        </w:rPr>
      </w:pPr>
      <w:r w:rsidRPr="0005415D">
        <w:rPr>
          <w:rFonts w:ascii="Arial" w:eastAsia="Calibri" w:hAnsi="Arial" w:cs="Arial"/>
          <w:color w:val="000000" w:themeColor="text1"/>
          <w:sz w:val="21"/>
          <w:szCs w:val="21"/>
          <w:lang w:val="sk"/>
        </w:rPr>
        <w:t xml:space="preserve">dodanie tovaru vyrobeného podľa špecifikácií </w:t>
      </w:r>
      <w:r w:rsidR="00BE4C18" w:rsidRPr="0005415D">
        <w:rPr>
          <w:rFonts w:ascii="Arial" w:eastAsia="Calibri" w:hAnsi="Arial" w:cs="Arial"/>
          <w:color w:val="000000" w:themeColor="text1"/>
          <w:sz w:val="21"/>
          <w:szCs w:val="21"/>
          <w:lang w:val="sk"/>
        </w:rPr>
        <w:t>S</w:t>
      </w:r>
      <w:r w:rsidRPr="0005415D">
        <w:rPr>
          <w:rFonts w:ascii="Arial" w:eastAsia="Calibri" w:hAnsi="Arial" w:cs="Arial"/>
          <w:color w:val="000000" w:themeColor="text1"/>
          <w:sz w:val="21"/>
          <w:szCs w:val="21"/>
          <w:lang w:val="sk"/>
        </w:rPr>
        <w:t>potrebiteľa alebo tovaru vyrobeného na mieru, </w:t>
      </w:r>
    </w:p>
    <w:p w14:paraId="09BA2988" w14:textId="77777777" w:rsidR="005C2387" w:rsidRPr="0005415D" w:rsidRDefault="005C2387" w:rsidP="0005415D">
      <w:pPr>
        <w:numPr>
          <w:ilvl w:val="2"/>
          <w:numId w:val="4"/>
        </w:numPr>
        <w:pBdr>
          <w:top w:val="nil"/>
          <w:left w:val="nil"/>
          <w:bottom w:val="nil"/>
          <w:right w:val="nil"/>
          <w:between w:val="nil"/>
        </w:pBdr>
        <w:spacing w:after="60"/>
        <w:ind w:left="1560" w:hanging="993"/>
        <w:jc w:val="both"/>
        <w:rPr>
          <w:rFonts w:ascii="Arial" w:eastAsia="Calibri" w:hAnsi="Arial" w:cs="Arial"/>
          <w:color w:val="000000" w:themeColor="text1"/>
          <w:sz w:val="21"/>
          <w:szCs w:val="21"/>
          <w:lang w:val="sk"/>
        </w:rPr>
      </w:pPr>
      <w:r w:rsidRPr="0005415D">
        <w:rPr>
          <w:rFonts w:ascii="Arial" w:eastAsia="Calibri" w:hAnsi="Arial" w:cs="Arial"/>
          <w:color w:val="000000" w:themeColor="text1"/>
          <w:sz w:val="21"/>
          <w:szCs w:val="21"/>
          <w:lang w:val="sk"/>
        </w:rPr>
        <w:t>dodanie tovaru, ktorý podlieha rýchlemu zníženiu kvality alebo skaze, </w:t>
      </w:r>
    </w:p>
    <w:p w14:paraId="45D7F217" w14:textId="77777777" w:rsidR="005C2387" w:rsidRPr="0005415D" w:rsidRDefault="005C2387" w:rsidP="0005415D">
      <w:pPr>
        <w:numPr>
          <w:ilvl w:val="2"/>
          <w:numId w:val="4"/>
        </w:numPr>
        <w:pBdr>
          <w:top w:val="nil"/>
          <w:left w:val="nil"/>
          <w:bottom w:val="nil"/>
          <w:right w:val="nil"/>
          <w:between w:val="nil"/>
        </w:pBdr>
        <w:spacing w:after="60"/>
        <w:ind w:left="1560" w:hanging="993"/>
        <w:jc w:val="both"/>
        <w:rPr>
          <w:rFonts w:ascii="Arial" w:eastAsia="Calibri" w:hAnsi="Arial" w:cs="Arial"/>
          <w:color w:val="000000" w:themeColor="text1"/>
          <w:sz w:val="21"/>
          <w:szCs w:val="21"/>
          <w:lang w:val="sk"/>
        </w:rPr>
      </w:pPr>
      <w:r w:rsidRPr="0005415D">
        <w:rPr>
          <w:rFonts w:ascii="Arial" w:eastAsia="Calibri" w:hAnsi="Arial" w:cs="Arial"/>
          <w:color w:val="000000" w:themeColor="text1"/>
          <w:sz w:val="21"/>
          <w:szCs w:val="21"/>
          <w:lang w:val="sk"/>
        </w:rPr>
        <w:lastRenderedPageBreak/>
        <w:t>dodanie tovaru uzavretého v ochrannom obale, ktorý nie je vhodné vrátiť z dôvodu ochrany zdravia alebo z hygienických dôvodov, ak ochranný obal bol po dodaní porušený, </w:t>
      </w:r>
    </w:p>
    <w:p w14:paraId="086F323A" w14:textId="77777777" w:rsidR="005C2387" w:rsidRPr="0005415D" w:rsidRDefault="005C2387" w:rsidP="0005415D">
      <w:pPr>
        <w:numPr>
          <w:ilvl w:val="2"/>
          <w:numId w:val="4"/>
        </w:numPr>
        <w:pBdr>
          <w:top w:val="nil"/>
          <w:left w:val="nil"/>
          <w:bottom w:val="nil"/>
          <w:right w:val="nil"/>
          <w:between w:val="nil"/>
        </w:pBdr>
        <w:spacing w:after="60"/>
        <w:ind w:left="1560" w:hanging="993"/>
        <w:jc w:val="both"/>
        <w:rPr>
          <w:rFonts w:ascii="Arial" w:eastAsia="Calibri" w:hAnsi="Arial" w:cs="Arial"/>
          <w:color w:val="000000" w:themeColor="text1"/>
          <w:sz w:val="21"/>
          <w:szCs w:val="21"/>
          <w:lang w:val="sk"/>
        </w:rPr>
      </w:pPr>
      <w:r w:rsidRPr="0005415D">
        <w:rPr>
          <w:rFonts w:ascii="Arial" w:eastAsia="Calibri" w:hAnsi="Arial" w:cs="Arial"/>
          <w:color w:val="000000" w:themeColor="text1"/>
          <w:sz w:val="21"/>
          <w:szCs w:val="21"/>
          <w:lang w:val="sk"/>
        </w:rPr>
        <w:t>dodanie tovaru, ktorý vzhľadom na svoju povahu môže byť po dodaní neoddeliteľne zmiešaný s iným tovarom, </w:t>
      </w:r>
    </w:p>
    <w:p w14:paraId="2CE694B1" w14:textId="77777777" w:rsidR="005C2387" w:rsidRPr="0005415D" w:rsidRDefault="005C2387" w:rsidP="0005415D">
      <w:pPr>
        <w:numPr>
          <w:ilvl w:val="2"/>
          <w:numId w:val="4"/>
        </w:numPr>
        <w:pBdr>
          <w:top w:val="nil"/>
          <w:left w:val="nil"/>
          <w:bottom w:val="nil"/>
          <w:right w:val="nil"/>
          <w:between w:val="nil"/>
        </w:pBdr>
        <w:spacing w:after="60"/>
        <w:ind w:left="1560" w:hanging="993"/>
        <w:jc w:val="both"/>
        <w:rPr>
          <w:rFonts w:ascii="Arial" w:eastAsia="Calibri" w:hAnsi="Arial" w:cs="Arial"/>
          <w:color w:val="000000" w:themeColor="text1"/>
          <w:sz w:val="21"/>
          <w:szCs w:val="21"/>
          <w:lang w:val="sk"/>
        </w:rPr>
      </w:pPr>
      <w:r w:rsidRPr="0005415D">
        <w:rPr>
          <w:rFonts w:ascii="Arial" w:eastAsia="Calibri" w:hAnsi="Arial" w:cs="Arial"/>
          <w:color w:val="000000" w:themeColor="text1"/>
          <w:sz w:val="21"/>
          <w:szCs w:val="21"/>
          <w:lang w:val="sk"/>
        </w:rPr>
        <w:t xml:space="preserve">dodanie alkoholických nápojov, ktorých cena bola dohodnutá v čase uzavretia zmluvy, pričom ich dodanie je možné uskutočniť najskôr po 30 dňoch a ich cena závisí od pohybu cien na trhu, ktorý </w:t>
      </w:r>
      <w:r w:rsidR="00BE4C18" w:rsidRPr="0005415D">
        <w:rPr>
          <w:rFonts w:ascii="Arial" w:eastAsia="Calibri" w:hAnsi="Arial" w:cs="Arial"/>
          <w:color w:val="000000" w:themeColor="text1"/>
          <w:sz w:val="21"/>
          <w:szCs w:val="21"/>
          <w:lang w:val="sk"/>
        </w:rPr>
        <w:t>Spoločnosť</w:t>
      </w:r>
      <w:r w:rsidRPr="0005415D">
        <w:rPr>
          <w:rFonts w:ascii="Arial" w:eastAsia="Calibri" w:hAnsi="Arial" w:cs="Arial"/>
          <w:color w:val="000000" w:themeColor="text1"/>
          <w:sz w:val="21"/>
          <w:szCs w:val="21"/>
          <w:lang w:val="sk"/>
        </w:rPr>
        <w:t xml:space="preserve"> nemôže ovplyvniť, </w:t>
      </w:r>
    </w:p>
    <w:p w14:paraId="24E317EE" w14:textId="77777777" w:rsidR="005C2387" w:rsidRPr="0005415D" w:rsidRDefault="005C2387" w:rsidP="0005415D">
      <w:pPr>
        <w:numPr>
          <w:ilvl w:val="2"/>
          <w:numId w:val="4"/>
        </w:numPr>
        <w:pBdr>
          <w:top w:val="nil"/>
          <w:left w:val="nil"/>
          <w:bottom w:val="nil"/>
          <w:right w:val="nil"/>
          <w:between w:val="nil"/>
        </w:pBdr>
        <w:spacing w:after="60"/>
        <w:ind w:left="1560" w:hanging="993"/>
        <w:jc w:val="both"/>
        <w:rPr>
          <w:rFonts w:ascii="Arial" w:eastAsia="Calibri" w:hAnsi="Arial" w:cs="Arial"/>
          <w:color w:val="000000" w:themeColor="text1"/>
          <w:sz w:val="21"/>
          <w:szCs w:val="21"/>
          <w:lang w:val="sk"/>
        </w:rPr>
      </w:pPr>
      <w:r w:rsidRPr="0005415D">
        <w:rPr>
          <w:rFonts w:ascii="Arial" w:eastAsia="Calibri" w:hAnsi="Arial" w:cs="Arial"/>
          <w:color w:val="000000" w:themeColor="text1"/>
          <w:sz w:val="21"/>
          <w:szCs w:val="21"/>
          <w:lang w:val="sk"/>
        </w:rPr>
        <w:t>vykonanie naliehavých opráv alebo údržby počas návštevy u </w:t>
      </w:r>
      <w:r w:rsidR="00BE4C18" w:rsidRPr="0005415D">
        <w:rPr>
          <w:rFonts w:ascii="Arial" w:eastAsia="Calibri" w:hAnsi="Arial" w:cs="Arial"/>
          <w:color w:val="000000" w:themeColor="text1"/>
          <w:sz w:val="21"/>
          <w:szCs w:val="21"/>
          <w:lang w:val="sk"/>
        </w:rPr>
        <w:t>S</w:t>
      </w:r>
      <w:r w:rsidRPr="0005415D">
        <w:rPr>
          <w:rFonts w:ascii="Arial" w:eastAsia="Calibri" w:hAnsi="Arial" w:cs="Arial"/>
          <w:color w:val="000000" w:themeColor="text1"/>
          <w:sz w:val="21"/>
          <w:szCs w:val="21"/>
          <w:lang w:val="sk"/>
        </w:rPr>
        <w:t xml:space="preserve">potrebiteľa, o ktorú </w:t>
      </w:r>
      <w:r w:rsidR="00BE4C18" w:rsidRPr="0005415D">
        <w:rPr>
          <w:rFonts w:ascii="Arial" w:eastAsia="Calibri" w:hAnsi="Arial" w:cs="Arial"/>
          <w:color w:val="000000" w:themeColor="text1"/>
          <w:sz w:val="21"/>
          <w:szCs w:val="21"/>
          <w:lang w:val="sk"/>
        </w:rPr>
        <w:t>S</w:t>
      </w:r>
      <w:r w:rsidRPr="0005415D">
        <w:rPr>
          <w:rFonts w:ascii="Arial" w:eastAsia="Calibri" w:hAnsi="Arial" w:cs="Arial"/>
          <w:color w:val="000000" w:themeColor="text1"/>
          <w:sz w:val="21"/>
          <w:szCs w:val="21"/>
          <w:lang w:val="sk"/>
        </w:rPr>
        <w:t xml:space="preserve">potrebiteľ výslovne požiadal </w:t>
      </w:r>
      <w:r w:rsidR="00BE4C18" w:rsidRPr="0005415D">
        <w:rPr>
          <w:rFonts w:ascii="Arial" w:eastAsia="Calibri" w:hAnsi="Arial" w:cs="Arial"/>
          <w:color w:val="000000" w:themeColor="text1"/>
          <w:sz w:val="21"/>
          <w:szCs w:val="21"/>
          <w:lang w:val="sk"/>
        </w:rPr>
        <w:t>Spoločnosť</w:t>
      </w:r>
      <w:r w:rsidRPr="0005415D">
        <w:rPr>
          <w:rFonts w:ascii="Arial" w:eastAsia="Calibri" w:hAnsi="Arial" w:cs="Arial"/>
          <w:color w:val="000000" w:themeColor="text1"/>
          <w:sz w:val="21"/>
          <w:szCs w:val="21"/>
          <w:lang w:val="sk"/>
        </w:rPr>
        <w:t>; to neplatí pre zmluvu, ktorej predmetom je poskytnutie inej služby ako oprava alebo údržba, a pre zmluvu, ktorej predmetom je dodanie iného tovaru ako náhradného dielu potrebného na vykonanie opravy alebo údržby, ak boli zmluvy uzavreté počas návštevy obchodníka u spotrebiteľa a spotrebiteľ si tieto tovary alebo služby vopred neobjednal, </w:t>
      </w:r>
    </w:p>
    <w:p w14:paraId="3719BFD5" w14:textId="77777777" w:rsidR="005C2387" w:rsidRPr="0005415D" w:rsidRDefault="005C2387" w:rsidP="0005415D">
      <w:pPr>
        <w:numPr>
          <w:ilvl w:val="2"/>
          <w:numId w:val="4"/>
        </w:numPr>
        <w:pBdr>
          <w:top w:val="nil"/>
          <w:left w:val="nil"/>
          <w:bottom w:val="nil"/>
          <w:right w:val="nil"/>
          <w:between w:val="nil"/>
        </w:pBdr>
        <w:spacing w:after="60"/>
        <w:ind w:left="1560" w:hanging="993"/>
        <w:jc w:val="both"/>
        <w:rPr>
          <w:rFonts w:ascii="Arial" w:eastAsia="Calibri" w:hAnsi="Arial" w:cs="Arial"/>
          <w:color w:val="000000" w:themeColor="text1"/>
          <w:sz w:val="21"/>
          <w:szCs w:val="21"/>
          <w:lang w:val="sk"/>
        </w:rPr>
      </w:pPr>
      <w:r w:rsidRPr="0005415D">
        <w:rPr>
          <w:rFonts w:ascii="Arial" w:eastAsia="Calibri" w:hAnsi="Arial" w:cs="Arial"/>
          <w:color w:val="000000" w:themeColor="text1"/>
          <w:sz w:val="21"/>
          <w:szCs w:val="21"/>
          <w:lang w:val="sk"/>
        </w:rPr>
        <w:t>dodanie zvukových záznamov, obrazových záznamov, audiovizuálnych záznamov alebo softvéru v ochrannom obale, ktorý bol po dodaní porušený,</w:t>
      </w:r>
    </w:p>
    <w:p w14:paraId="71E114F5" w14:textId="77777777" w:rsidR="005C2387" w:rsidRPr="0005415D" w:rsidRDefault="005C2387" w:rsidP="0005415D">
      <w:pPr>
        <w:numPr>
          <w:ilvl w:val="2"/>
          <w:numId w:val="4"/>
        </w:numPr>
        <w:pBdr>
          <w:top w:val="nil"/>
          <w:left w:val="nil"/>
          <w:bottom w:val="nil"/>
          <w:right w:val="nil"/>
          <w:between w:val="nil"/>
        </w:pBdr>
        <w:spacing w:after="60"/>
        <w:ind w:left="1560" w:hanging="993"/>
        <w:jc w:val="both"/>
        <w:rPr>
          <w:rFonts w:ascii="Arial" w:eastAsia="Calibri" w:hAnsi="Arial" w:cs="Arial"/>
          <w:color w:val="000000" w:themeColor="text1"/>
          <w:sz w:val="21"/>
          <w:szCs w:val="21"/>
          <w:lang w:val="sk"/>
        </w:rPr>
      </w:pPr>
      <w:r w:rsidRPr="0005415D">
        <w:rPr>
          <w:rFonts w:ascii="Arial" w:eastAsia="Calibri" w:hAnsi="Arial" w:cs="Arial"/>
          <w:color w:val="000000" w:themeColor="text1"/>
          <w:sz w:val="21"/>
          <w:szCs w:val="21"/>
          <w:lang w:val="sk"/>
        </w:rPr>
        <w:t>dodanie periodickej tlače okrem jej dodávania na základe zmluvy o predplatnom, </w:t>
      </w:r>
    </w:p>
    <w:p w14:paraId="62EDFF40" w14:textId="77777777" w:rsidR="005C2387" w:rsidRPr="0005415D" w:rsidRDefault="005C2387" w:rsidP="0005415D">
      <w:pPr>
        <w:numPr>
          <w:ilvl w:val="2"/>
          <w:numId w:val="4"/>
        </w:numPr>
        <w:pBdr>
          <w:top w:val="nil"/>
          <w:left w:val="nil"/>
          <w:bottom w:val="nil"/>
          <w:right w:val="nil"/>
          <w:between w:val="nil"/>
        </w:pBdr>
        <w:spacing w:after="60"/>
        <w:ind w:left="1560" w:hanging="993"/>
        <w:jc w:val="both"/>
        <w:rPr>
          <w:rFonts w:ascii="Arial" w:eastAsia="Calibri" w:hAnsi="Arial" w:cs="Arial"/>
          <w:color w:val="000000" w:themeColor="text1"/>
          <w:sz w:val="21"/>
          <w:szCs w:val="21"/>
          <w:lang w:val="sk"/>
        </w:rPr>
      </w:pPr>
      <w:r w:rsidRPr="0005415D">
        <w:rPr>
          <w:rFonts w:ascii="Arial" w:eastAsia="Calibri" w:hAnsi="Arial" w:cs="Arial"/>
          <w:color w:val="000000" w:themeColor="text1"/>
          <w:sz w:val="21"/>
          <w:szCs w:val="21"/>
          <w:lang w:val="sk"/>
        </w:rPr>
        <w:t>tovar zakúpený na verejnej dražbe, </w:t>
      </w:r>
    </w:p>
    <w:p w14:paraId="5F662B04" w14:textId="77777777" w:rsidR="005C2387" w:rsidRPr="0005415D" w:rsidRDefault="005C2387" w:rsidP="0005415D">
      <w:pPr>
        <w:numPr>
          <w:ilvl w:val="2"/>
          <w:numId w:val="4"/>
        </w:numPr>
        <w:pBdr>
          <w:top w:val="nil"/>
          <w:left w:val="nil"/>
          <w:bottom w:val="nil"/>
          <w:right w:val="nil"/>
          <w:between w:val="nil"/>
        </w:pBdr>
        <w:spacing w:after="60"/>
        <w:ind w:left="1560" w:hanging="993"/>
        <w:jc w:val="both"/>
        <w:rPr>
          <w:rFonts w:ascii="Arial" w:eastAsia="Calibri" w:hAnsi="Arial" w:cs="Arial"/>
          <w:color w:val="000000" w:themeColor="text1"/>
          <w:sz w:val="21"/>
          <w:szCs w:val="21"/>
          <w:lang w:val="sk"/>
        </w:rPr>
      </w:pPr>
      <w:r w:rsidRPr="0005415D">
        <w:rPr>
          <w:rFonts w:ascii="Arial" w:eastAsia="Calibri" w:hAnsi="Arial" w:cs="Arial"/>
          <w:color w:val="000000" w:themeColor="text1"/>
          <w:sz w:val="21"/>
          <w:szCs w:val="21"/>
          <w:lang w:val="sk"/>
        </w:rPr>
        <w:t>poskytnutie ubytovacích služieb na iný účel ako na účel bývania, preprava tovaru, nájom automobilov, poskytnutie stravovacích služieb alebo poskytnutie služieb súvisiacich s činnosťami v rámci voľného času, ak podľa zmluvy má obchodník poskytnúť tieto služby v presne dohodnutom čase alebo v presne dohodnutej lehote, </w:t>
      </w:r>
    </w:p>
    <w:p w14:paraId="6D8D2073" w14:textId="77777777" w:rsidR="005C2387" w:rsidRPr="0005415D" w:rsidRDefault="005C2387" w:rsidP="0005415D">
      <w:pPr>
        <w:numPr>
          <w:ilvl w:val="2"/>
          <w:numId w:val="4"/>
        </w:numPr>
        <w:pBdr>
          <w:top w:val="nil"/>
          <w:left w:val="nil"/>
          <w:bottom w:val="nil"/>
          <w:right w:val="nil"/>
          <w:between w:val="nil"/>
        </w:pBdr>
        <w:spacing w:after="60"/>
        <w:ind w:left="1560" w:hanging="993"/>
        <w:jc w:val="both"/>
        <w:rPr>
          <w:rFonts w:ascii="Arial" w:eastAsia="Calibri" w:hAnsi="Arial" w:cs="Arial"/>
          <w:color w:val="000000" w:themeColor="text1"/>
          <w:sz w:val="21"/>
          <w:szCs w:val="21"/>
          <w:lang w:val="sk"/>
        </w:rPr>
      </w:pPr>
      <w:r w:rsidRPr="0005415D">
        <w:rPr>
          <w:rFonts w:ascii="Arial" w:eastAsia="Calibri" w:hAnsi="Arial" w:cs="Arial"/>
          <w:color w:val="000000" w:themeColor="text1"/>
          <w:sz w:val="21"/>
          <w:szCs w:val="21"/>
          <w:lang w:val="sk"/>
        </w:rPr>
        <w:t>dodanie digitálneho obsahu, ktorý obchodník dodáva inak ako na hmotnom nosiči, ak </w:t>
      </w:r>
    </w:p>
    <w:p w14:paraId="5A22E079" w14:textId="77777777" w:rsidR="005C2387" w:rsidRPr="0005415D" w:rsidRDefault="005C2387" w:rsidP="0005415D">
      <w:pPr>
        <w:numPr>
          <w:ilvl w:val="3"/>
          <w:numId w:val="22"/>
        </w:numPr>
        <w:pBdr>
          <w:top w:val="nil"/>
          <w:left w:val="nil"/>
          <w:bottom w:val="nil"/>
          <w:right w:val="nil"/>
          <w:between w:val="nil"/>
        </w:pBdr>
        <w:spacing w:after="60"/>
        <w:ind w:left="1985"/>
        <w:jc w:val="both"/>
        <w:rPr>
          <w:rFonts w:ascii="Arial" w:eastAsia="Calibri" w:hAnsi="Arial" w:cs="Arial"/>
          <w:color w:val="000000" w:themeColor="text1"/>
          <w:sz w:val="21"/>
          <w:szCs w:val="21"/>
          <w:lang w:val="sk"/>
        </w:rPr>
      </w:pPr>
      <w:r w:rsidRPr="0005415D">
        <w:rPr>
          <w:rFonts w:ascii="Arial" w:eastAsia="Calibri" w:hAnsi="Arial" w:cs="Arial"/>
          <w:color w:val="000000" w:themeColor="text1"/>
          <w:sz w:val="21"/>
          <w:szCs w:val="21"/>
          <w:lang w:val="sk"/>
        </w:rPr>
        <w:t>dodávanie digitálneho obsahu začalo a </w:t>
      </w:r>
    </w:p>
    <w:p w14:paraId="070A762D" w14:textId="77777777" w:rsidR="005C2387" w:rsidRPr="0005415D" w:rsidRDefault="005C2387" w:rsidP="0005415D">
      <w:pPr>
        <w:numPr>
          <w:ilvl w:val="3"/>
          <w:numId w:val="22"/>
        </w:numPr>
        <w:pBdr>
          <w:top w:val="nil"/>
          <w:left w:val="nil"/>
          <w:bottom w:val="nil"/>
          <w:right w:val="nil"/>
          <w:between w:val="nil"/>
        </w:pBdr>
        <w:spacing w:after="60"/>
        <w:ind w:left="1985"/>
        <w:jc w:val="both"/>
        <w:rPr>
          <w:rFonts w:ascii="Arial" w:eastAsia="Calibri" w:hAnsi="Arial" w:cs="Arial"/>
          <w:color w:val="000000" w:themeColor="text1"/>
          <w:sz w:val="21"/>
          <w:szCs w:val="21"/>
          <w:lang w:val="sk"/>
        </w:rPr>
      </w:pPr>
      <w:r w:rsidRPr="0005415D">
        <w:rPr>
          <w:rFonts w:ascii="Arial" w:eastAsia="Calibri" w:hAnsi="Arial" w:cs="Arial"/>
          <w:color w:val="000000" w:themeColor="text1"/>
          <w:sz w:val="21"/>
          <w:szCs w:val="21"/>
          <w:lang w:val="sk"/>
        </w:rPr>
        <w:t>spotrebiteľ udelil výslovný súhlas so začatím dodávania digitálneho obsahu pred uplynutím lehoty na odstúpenie od zmluvy, vyhlásil, že bol riadne poučený o tom, že vyjadrením súhlasu stráca právo na odstúpenie od zmluvy začatím dodávania digitálneho obsahu, a obchodník poskytol spotrebiteľovi potvrdenie podľa § 17 ods. 12 písm. b) alebo ods. 13 písm. b), ak je podľa zmluvy spotrebiteľ povinný zaplatiť cenu.</w:t>
      </w:r>
    </w:p>
    <w:p w14:paraId="37644542" w14:textId="77777777" w:rsidR="005C2387" w:rsidRPr="0005415D" w:rsidRDefault="005C2387" w:rsidP="0005415D">
      <w:pPr>
        <w:numPr>
          <w:ilvl w:val="1"/>
          <w:numId w:val="4"/>
        </w:numPr>
        <w:pBdr>
          <w:top w:val="nil"/>
          <w:left w:val="nil"/>
          <w:bottom w:val="nil"/>
          <w:right w:val="nil"/>
          <w:between w:val="nil"/>
        </w:pBdr>
        <w:spacing w:after="60"/>
        <w:ind w:left="567" w:hanging="567"/>
        <w:jc w:val="both"/>
        <w:rPr>
          <w:rFonts w:ascii="Arial" w:eastAsia="Calibri" w:hAnsi="Arial" w:cs="Arial"/>
          <w:color w:val="000000" w:themeColor="text1"/>
          <w:sz w:val="21"/>
          <w:szCs w:val="21"/>
          <w:lang w:val="sk"/>
        </w:rPr>
      </w:pPr>
      <w:r w:rsidRPr="0005415D">
        <w:rPr>
          <w:rFonts w:ascii="Arial" w:eastAsia="Calibri" w:hAnsi="Arial" w:cs="Arial"/>
          <w:color w:val="000000" w:themeColor="text1"/>
          <w:sz w:val="21"/>
          <w:szCs w:val="21"/>
          <w:lang w:val="sk"/>
        </w:rPr>
        <w:t xml:space="preserve">Odstúpenie od </w:t>
      </w:r>
      <w:r w:rsidR="00BE4C18" w:rsidRPr="0005415D">
        <w:rPr>
          <w:rFonts w:ascii="Arial" w:eastAsia="Calibri" w:hAnsi="Arial" w:cs="Arial"/>
          <w:color w:val="000000" w:themeColor="text1"/>
          <w:sz w:val="21"/>
          <w:szCs w:val="21"/>
          <w:lang w:val="sk"/>
        </w:rPr>
        <w:t>Z</w:t>
      </w:r>
      <w:r w:rsidRPr="0005415D">
        <w:rPr>
          <w:rFonts w:ascii="Arial" w:eastAsia="Calibri" w:hAnsi="Arial" w:cs="Arial"/>
          <w:color w:val="000000" w:themeColor="text1"/>
          <w:sz w:val="21"/>
          <w:szCs w:val="21"/>
          <w:lang w:val="sk"/>
        </w:rPr>
        <w:t xml:space="preserve">mluvy je účinné dňom, kedy bolo doručené druhej </w:t>
      </w:r>
      <w:r w:rsidR="00BE4C18" w:rsidRPr="0005415D">
        <w:rPr>
          <w:rFonts w:ascii="Arial" w:eastAsia="Calibri" w:hAnsi="Arial" w:cs="Arial"/>
          <w:color w:val="000000" w:themeColor="text1"/>
          <w:sz w:val="21"/>
          <w:szCs w:val="21"/>
          <w:lang w:val="sk"/>
        </w:rPr>
        <w:t>S</w:t>
      </w:r>
      <w:r w:rsidRPr="0005415D">
        <w:rPr>
          <w:rFonts w:ascii="Arial" w:eastAsia="Calibri" w:hAnsi="Arial" w:cs="Arial"/>
          <w:color w:val="000000" w:themeColor="text1"/>
          <w:sz w:val="21"/>
          <w:szCs w:val="21"/>
          <w:lang w:val="sk"/>
        </w:rPr>
        <w:t xml:space="preserve">trane. Odstúpením od </w:t>
      </w:r>
      <w:r w:rsidR="00BE4C18" w:rsidRPr="0005415D">
        <w:rPr>
          <w:rFonts w:ascii="Arial" w:eastAsia="Calibri" w:hAnsi="Arial" w:cs="Arial"/>
          <w:color w:val="000000" w:themeColor="text1"/>
          <w:sz w:val="21"/>
          <w:szCs w:val="21"/>
          <w:lang w:val="sk"/>
        </w:rPr>
        <w:t>Z</w:t>
      </w:r>
      <w:r w:rsidRPr="0005415D">
        <w:rPr>
          <w:rFonts w:ascii="Arial" w:eastAsia="Calibri" w:hAnsi="Arial" w:cs="Arial"/>
          <w:color w:val="000000" w:themeColor="text1"/>
          <w:sz w:val="21"/>
          <w:szCs w:val="21"/>
          <w:lang w:val="sk"/>
        </w:rPr>
        <w:t xml:space="preserve">mluvy sa táto </w:t>
      </w:r>
      <w:r w:rsidR="00BE4C18" w:rsidRPr="0005415D">
        <w:rPr>
          <w:rFonts w:ascii="Arial" w:eastAsia="Calibri" w:hAnsi="Arial" w:cs="Arial"/>
          <w:color w:val="000000" w:themeColor="text1"/>
          <w:sz w:val="21"/>
          <w:szCs w:val="21"/>
          <w:lang w:val="sk"/>
        </w:rPr>
        <w:t xml:space="preserve">Zmluva </w:t>
      </w:r>
      <w:r w:rsidRPr="0005415D">
        <w:rPr>
          <w:rFonts w:ascii="Arial" w:eastAsia="Calibri" w:hAnsi="Arial" w:cs="Arial"/>
          <w:color w:val="000000" w:themeColor="text1"/>
          <w:sz w:val="21"/>
          <w:szCs w:val="21"/>
          <w:lang w:val="sk"/>
        </w:rPr>
        <w:t>od začiatku zrušuje.</w:t>
      </w:r>
    </w:p>
    <w:p w14:paraId="1CC1D590" w14:textId="77777777" w:rsidR="00DF688F" w:rsidRPr="00240DA1" w:rsidRDefault="00DF688F" w:rsidP="0005415D">
      <w:pPr>
        <w:pBdr>
          <w:top w:val="nil"/>
          <w:left w:val="nil"/>
          <w:bottom w:val="nil"/>
          <w:right w:val="nil"/>
          <w:between w:val="nil"/>
        </w:pBdr>
        <w:spacing w:after="60"/>
        <w:ind w:left="567"/>
        <w:jc w:val="both"/>
        <w:rPr>
          <w:rFonts w:ascii="Arial" w:eastAsia="Calibri" w:hAnsi="Arial" w:cs="Arial"/>
          <w:color w:val="000000" w:themeColor="text1"/>
          <w:sz w:val="21"/>
          <w:szCs w:val="21"/>
          <w:lang w:val="sk"/>
        </w:rPr>
      </w:pPr>
    </w:p>
    <w:p w14:paraId="532AADF5" w14:textId="77777777" w:rsidR="00240DA1" w:rsidRPr="00560FF6" w:rsidRDefault="00240DA1" w:rsidP="0005415D">
      <w:pPr>
        <w:numPr>
          <w:ilvl w:val="0"/>
          <w:numId w:val="4"/>
        </w:numPr>
        <w:pBdr>
          <w:top w:val="nil"/>
          <w:left w:val="nil"/>
          <w:bottom w:val="nil"/>
          <w:right w:val="nil"/>
          <w:between w:val="nil"/>
        </w:pBdr>
        <w:spacing w:after="60"/>
        <w:ind w:left="567" w:hanging="567"/>
        <w:jc w:val="both"/>
        <w:rPr>
          <w:rFonts w:ascii="Arial" w:eastAsia="Calibri" w:hAnsi="Arial" w:cs="Arial"/>
          <w:b/>
          <w:caps/>
          <w:color w:val="000000" w:themeColor="text1"/>
          <w:kern w:val="2"/>
          <w:sz w:val="21"/>
          <w:szCs w:val="21"/>
          <w:lang w:eastAsia="en-US"/>
          <w14:ligatures w14:val="standardContextual"/>
        </w:rPr>
      </w:pPr>
      <w:r w:rsidRPr="00560FF6">
        <w:rPr>
          <w:rFonts w:ascii="Arial" w:eastAsia="Calibri" w:hAnsi="Arial" w:cs="Arial"/>
          <w:b/>
          <w:caps/>
          <w:color w:val="000000" w:themeColor="text1"/>
          <w:kern w:val="2"/>
          <w:sz w:val="21"/>
          <w:szCs w:val="21"/>
          <w:lang w:eastAsia="en-US"/>
          <w14:ligatures w14:val="standardContextual"/>
        </w:rPr>
        <w:t>Ochrana osobných údajov, archivácia kúpnej zmluvy</w:t>
      </w:r>
    </w:p>
    <w:p w14:paraId="27607622" w14:textId="77777777" w:rsidR="00BE4C18" w:rsidRPr="0005415D" w:rsidRDefault="00BE4C18" w:rsidP="0005415D">
      <w:pPr>
        <w:numPr>
          <w:ilvl w:val="1"/>
          <w:numId w:val="4"/>
        </w:numPr>
        <w:pBdr>
          <w:top w:val="nil"/>
          <w:left w:val="nil"/>
          <w:bottom w:val="nil"/>
          <w:right w:val="nil"/>
          <w:between w:val="nil"/>
        </w:pBdr>
        <w:spacing w:after="60"/>
        <w:ind w:left="567" w:hanging="567"/>
        <w:jc w:val="both"/>
        <w:rPr>
          <w:rFonts w:ascii="Arial" w:eastAsia="Calibri" w:hAnsi="Arial" w:cs="Arial"/>
          <w:color w:val="000000" w:themeColor="text1"/>
          <w:sz w:val="21"/>
          <w:szCs w:val="21"/>
          <w:lang w:val="sk"/>
        </w:rPr>
      </w:pPr>
      <w:r w:rsidRPr="0005415D">
        <w:rPr>
          <w:rFonts w:ascii="Arial" w:eastAsia="Calibri" w:hAnsi="Arial" w:cs="Arial"/>
          <w:color w:val="000000" w:themeColor="text1"/>
          <w:sz w:val="21"/>
          <w:szCs w:val="21"/>
          <w:lang w:val="sk"/>
        </w:rPr>
        <w:t>Spotrebiteľ vyhlasuje, že svoje osobné údaje poskytuje dobrovoľne pre korektné plnenie Objednávky.</w:t>
      </w:r>
    </w:p>
    <w:p w14:paraId="3AA0BFEF" w14:textId="77777777" w:rsidR="00BE4C18" w:rsidRPr="0005415D" w:rsidRDefault="00BE4C18" w:rsidP="0005415D">
      <w:pPr>
        <w:numPr>
          <w:ilvl w:val="1"/>
          <w:numId w:val="4"/>
        </w:numPr>
        <w:pBdr>
          <w:top w:val="nil"/>
          <w:left w:val="nil"/>
          <w:bottom w:val="nil"/>
          <w:right w:val="nil"/>
          <w:between w:val="nil"/>
        </w:pBdr>
        <w:spacing w:after="60"/>
        <w:ind w:left="567" w:hanging="567"/>
        <w:jc w:val="both"/>
        <w:rPr>
          <w:rFonts w:ascii="Arial" w:eastAsia="Calibri" w:hAnsi="Arial" w:cs="Arial"/>
          <w:color w:val="000000" w:themeColor="text1"/>
          <w:sz w:val="21"/>
          <w:szCs w:val="21"/>
          <w:lang w:val="sk"/>
        </w:rPr>
      </w:pPr>
      <w:r w:rsidRPr="0005415D">
        <w:rPr>
          <w:rFonts w:ascii="Arial" w:eastAsia="Calibri" w:hAnsi="Arial" w:cs="Arial"/>
          <w:color w:val="000000" w:themeColor="text1"/>
          <w:sz w:val="21"/>
          <w:szCs w:val="21"/>
          <w:lang w:val="sk"/>
        </w:rPr>
        <w:t>Spoločnosť prehlasuje, že neposkytne osobné údaje Spotrebiteľa tretej osobe, okrem prepravnej spoločnosti pre doručenie Tovaru a zároveň okrem prípadov vyplývajúcich z týchto VOP.</w:t>
      </w:r>
    </w:p>
    <w:p w14:paraId="43EFF589" w14:textId="77777777" w:rsidR="00BE4C18" w:rsidRPr="0005415D" w:rsidRDefault="00BE4C18" w:rsidP="0005415D">
      <w:pPr>
        <w:numPr>
          <w:ilvl w:val="1"/>
          <w:numId w:val="4"/>
        </w:numPr>
        <w:pBdr>
          <w:top w:val="nil"/>
          <w:left w:val="nil"/>
          <w:bottom w:val="nil"/>
          <w:right w:val="nil"/>
          <w:between w:val="nil"/>
        </w:pBdr>
        <w:spacing w:after="60"/>
        <w:ind w:left="567" w:hanging="567"/>
        <w:jc w:val="both"/>
        <w:rPr>
          <w:rFonts w:ascii="Arial" w:eastAsia="Calibri" w:hAnsi="Arial" w:cs="Arial"/>
          <w:color w:val="000000" w:themeColor="text1"/>
          <w:sz w:val="21"/>
          <w:szCs w:val="21"/>
          <w:lang w:val="sk"/>
        </w:rPr>
      </w:pPr>
      <w:r w:rsidRPr="0005415D">
        <w:rPr>
          <w:rFonts w:ascii="Arial" w:eastAsia="Calibri" w:hAnsi="Arial" w:cs="Arial"/>
          <w:color w:val="000000" w:themeColor="text1"/>
          <w:sz w:val="21"/>
          <w:szCs w:val="21"/>
          <w:lang w:val="sk"/>
        </w:rPr>
        <w:t xml:space="preserve">Spoločnosť vyhlasuje, že poskytnuté osobné údaje spracováva výhradne v súlade so zákonom č. 18/2018 </w:t>
      </w:r>
      <w:proofErr w:type="spellStart"/>
      <w:r w:rsidRPr="0005415D">
        <w:rPr>
          <w:rFonts w:ascii="Arial" w:eastAsia="Calibri" w:hAnsi="Arial" w:cs="Arial"/>
          <w:color w:val="000000" w:themeColor="text1"/>
          <w:sz w:val="21"/>
          <w:szCs w:val="21"/>
          <w:lang w:val="sk"/>
        </w:rPr>
        <w:t>Z.z</w:t>
      </w:r>
      <w:proofErr w:type="spellEnd"/>
      <w:r w:rsidRPr="0005415D">
        <w:rPr>
          <w:rFonts w:ascii="Arial" w:eastAsia="Calibri" w:hAnsi="Arial" w:cs="Arial"/>
          <w:color w:val="000000" w:themeColor="text1"/>
          <w:sz w:val="21"/>
          <w:szCs w:val="21"/>
          <w:lang w:val="sk"/>
        </w:rPr>
        <w:t>. o ochrane osobných údajov v znení neskorších predpisov.</w:t>
      </w:r>
    </w:p>
    <w:p w14:paraId="67AB6E12" w14:textId="77777777" w:rsidR="00BE4C18" w:rsidRPr="0005415D" w:rsidRDefault="00BE4C18" w:rsidP="0005415D">
      <w:pPr>
        <w:numPr>
          <w:ilvl w:val="1"/>
          <w:numId w:val="4"/>
        </w:numPr>
        <w:pBdr>
          <w:top w:val="nil"/>
          <w:left w:val="nil"/>
          <w:bottom w:val="nil"/>
          <w:right w:val="nil"/>
          <w:between w:val="nil"/>
        </w:pBdr>
        <w:spacing w:after="60"/>
        <w:ind w:left="567" w:hanging="567"/>
        <w:jc w:val="both"/>
        <w:rPr>
          <w:rFonts w:ascii="Arial" w:eastAsia="Calibri" w:hAnsi="Arial" w:cs="Arial"/>
          <w:color w:val="000000" w:themeColor="text1"/>
          <w:sz w:val="21"/>
          <w:szCs w:val="21"/>
          <w:lang w:val="sk"/>
        </w:rPr>
      </w:pPr>
      <w:r w:rsidRPr="0005415D">
        <w:rPr>
          <w:rFonts w:ascii="Arial" w:eastAsia="Calibri" w:hAnsi="Arial" w:cs="Arial"/>
          <w:color w:val="000000" w:themeColor="text1"/>
          <w:sz w:val="21"/>
          <w:szCs w:val="21"/>
          <w:lang w:val="sk"/>
        </w:rPr>
        <w:t>Spotrebiteľ má právo kedykoľvek bezplatne požiadať Obchodníka, aby jeho osobné údaje vymazal z databázy.</w:t>
      </w:r>
    </w:p>
    <w:p w14:paraId="36AA988F" w14:textId="77777777" w:rsidR="00240DA1" w:rsidRPr="00240DA1" w:rsidRDefault="00BE4C18" w:rsidP="0005415D">
      <w:pPr>
        <w:numPr>
          <w:ilvl w:val="1"/>
          <w:numId w:val="4"/>
        </w:numPr>
        <w:pBdr>
          <w:top w:val="nil"/>
          <w:left w:val="nil"/>
          <w:bottom w:val="nil"/>
          <w:right w:val="nil"/>
          <w:between w:val="nil"/>
        </w:pBdr>
        <w:spacing w:after="60"/>
        <w:ind w:left="567" w:hanging="567"/>
        <w:jc w:val="both"/>
        <w:rPr>
          <w:rFonts w:ascii="Arial" w:eastAsia="Calibri" w:hAnsi="Arial" w:cs="Arial"/>
          <w:color w:val="000000" w:themeColor="text1"/>
          <w:sz w:val="21"/>
          <w:szCs w:val="21"/>
          <w:lang w:val="sk"/>
        </w:rPr>
      </w:pPr>
      <w:r w:rsidRPr="0005415D">
        <w:rPr>
          <w:rFonts w:ascii="Arial" w:eastAsia="Calibri" w:hAnsi="Arial" w:cs="Arial"/>
          <w:color w:val="000000" w:themeColor="text1"/>
          <w:sz w:val="21"/>
          <w:szCs w:val="21"/>
          <w:lang w:val="sk"/>
        </w:rPr>
        <w:t>Z</w:t>
      </w:r>
      <w:r w:rsidR="00240DA1" w:rsidRPr="00240DA1">
        <w:rPr>
          <w:rFonts w:ascii="Arial" w:eastAsia="Calibri" w:hAnsi="Arial" w:cs="Arial"/>
          <w:color w:val="000000" w:themeColor="text1"/>
          <w:sz w:val="21"/>
          <w:szCs w:val="21"/>
          <w:lang w:val="sk"/>
        </w:rPr>
        <w:t xml:space="preserve">mluvy sú počnúc ich uzatvorením archivované obchodníkom, a to aj po ich naplnení. </w:t>
      </w:r>
      <w:r w:rsidRPr="0005415D">
        <w:rPr>
          <w:rFonts w:ascii="Arial" w:eastAsia="Calibri" w:hAnsi="Arial" w:cs="Arial"/>
          <w:color w:val="000000" w:themeColor="text1"/>
          <w:sz w:val="21"/>
          <w:szCs w:val="21"/>
          <w:lang w:val="sk"/>
        </w:rPr>
        <w:t>Z</w:t>
      </w:r>
      <w:r w:rsidR="00240DA1" w:rsidRPr="00240DA1">
        <w:rPr>
          <w:rFonts w:ascii="Arial" w:eastAsia="Calibri" w:hAnsi="Arial" w:cs="Arial"/>
          <w:color w:val="000000" w:themeColor="text1"/>
          <w:sz w:val="21"/>
          <w:szCs w:val="21"/>
          <w:lang w:val="sk"/>
        </w:rPr>
        <w:t xml:space="preserve">mluvy sú archivované vo forme, v ktorej boli uzatvorené. Prístup k archivovaným </w:t>
      </w:r>
      <w:r w:rsidRPr="0005415D">
        <w:rPr>
          <w:rFonts w:ascii="Arial" w:eastAsia="Calibri" w:hAnsi="Arial" w:cs="Arial"/>
          <w:color w:val="000000" w:themeColor="text1"/>
          <w:sz w:val="21"/>
          <w:szCs w:val="21"/>
          <w:lang w:val="sk"/>
        </w:rPr>
        <w:t>Z</w:t>
      </w:r>
      <w:r w:rsidR="00240DA1" w:rsidRPr="00240DA1">
        <w:rPr>
          <w:rFonts w:ascii="Arial" w:eastAsia="Calibri" w:hAnsi="Arial" w:cs="Arial"/>
          <w:color w:val="000000" w:themeColor="text1"/>
          <w:sz w:val="21"/>
          <w:szCs w:val="21"/>
          <w:lang w:val="sk"/>
        </w:rPr>
        <w:t xml:space="preserve">mluvám má výlučne </w:t>
      </w:r>
      <w:r w:rsidRPr="0005415D">
        <w:rPr>
          <w:rFonts w:ascii="Arial" w:eastAsia="Calibri" w:hAnsi="Arial" w:cs="Arial"/>
          <w:color w:val="000000" w:themeColor="text1"/>
          <w:sz w:val="21"/>
          <w:szCs w:val="21"/>
          <w:lang w:val="sk"/>
        </w:rPr>
        <w:t>Spoločnosť</w:t>
      </w:r>
      <w:r w:rsidR="00240DA1" w:rsidRPr="00240DA1">
        <w:rPr>
          <w:rFonts w:ascii="Arial" w:eastAsia="Calibri" w:hAnsi="Arial" w:cs="Arial"/>
          <w:color w:val="000000" w:themeColor="text1"/>
          <w:sz w:val="21"/>
          <w:szCs w:val="21"/>
          <w:lang w:val="sk"/>
        </w:rPr>
        <w:t xml:space="preserve">, prípadne subjekt </w:t>
      </w:r>
      <w:r w:rsidRPr="0005415D">
        <w:rPr>
          <w:rFonts w:ascii="Arial" w:eastAsia="Calibri" w:hAnsi="Arial" w:cs="Arial"/>
          <w:color w:val="000000" w:themeColor="text1"/>
          <w:sz w:val="21"/>
          <w:szCs w:val="21"/>
          <w:lang w:val="sk"/>
        </w:rPr>
        <w:t>Spoločnosťou</w:t>
      </w:r>
      <w:r w:rsidR="00240DA1" w:rsidRPr="00240DA1">
        <w:rPr>
          <w:rFonts w:ascii="Arial" w:eastAsia="Calibri" w:hAnsi="Arial" w:cs="Arial"/>
          <w:color w:val="000000" w:themeColor="text1"/>
          <w:sz w:val="21"/>
          <w:szCs w:val="21"/>
          <w:lang w:val="sk"/>
        </w:rPr>
        <w:t xml:space="preserve"> poverený archiváciou. Títo nie sú oprávnení sprístupniť zmluvy tretím osobám, s výnimkou prípadnej zákonnej povinnosti takéhoto sprístupnenia.</w:t>
      </w:r>
    </w:p>
    <w:p w14:paraId="49AB6EA1" w14:textId="77777777" w:rsidR="00240DA1" w:rsidRPr="0005415D" w:rsidRDefault="00240DA1" w:rsidP="0005415D">
      <w:pPr>
        <w:numPr>
          <w:ilvl w:val="1"/>
          <w:numId w:val="4"/>
        </w:numPr>
        <w:pBdr>
          <w:top w:val="nil"/>
          <w:left w:val="nil"/>
          <w:bottom w:val="nil"/>
          <w:right w:val="nil"/>
          <w:between w:val="nil"/>
        </w:pBdr>
        <w:spacing w:after="60"/>
        <w:ind w:left="567" w:hanging="567"/>
        <w:jc w:val="both"/>
        <w:rPr>
          <w:rFonts w:ascii="Arial" w:eastAsia="Calibri" w:hAnsi="Arial" w:cs="Arial"/>
          <w:color w:val="000000" w:themeColor="text1"/>
          <w:sz w:val="21"/>
          <w:szCs w:val="21"/>
          <w:lang w:val="sk"/>
        </w:rPr>
      </w:pPr>
      <w:r w:rsidRPr="00240DA1">
        <w:rPr>
          <w:rFonts w:ascii="Arial" w:eastAsia="Calibri" w:hAnsi="Arial" w:cs="Arial"/>
          <w:color w:val="000000" w:themeColor="text1"/>
          <w:sz w:val="21"/>
          <w:szCs w:val="21"/>
          <w:lang w:val="sk"/>
        </w:rPr>
        <w:lastRenderedPageBreak/>
        <w:t xml:space="preserve">Spracovanie osobných údajov sa riadi dokumentom "Podmienky spracovania osobných údajov", ktorý je zverejnený na </w:t>
      </w:r>
      <w:r w:rsidR="00BE4C18" w:rsidRPr="0005415D">
        <w:rPr>
          <w:rFonts w:ascii="Arial" w:eastAsia="Calibri" w:hAnsi="Arial" w:cs="Arial"/>
          <w:color w:val="000000" w:themeColor="text1"/>
          <w:sz w:val="21"/>
          <w:szCs w:val="21"/>
          <w:lang w:val="sk"/>
        </w:rPr>
        <w:t>Web</w:t>
      </w:r>
      <w:r w:rsidRPr="00240DA1">
        <w:rPr>
          <w:rFonts w:ascii="Arial" w:eastAsia="Calibri" w:hAnsi="Arial" w:cs="Arial"/>
          <w:color w:val="000000" w:themeColor="text1"/>
          <w:sz w:val="21"/>
          <w:szCs w:val="21"/>
          <w:lang w:val="sk"/>
        </w:rPr>
        <w:t>stránke.</w:t>
      </w:r>
    </w:p>
    <w:p w14:paraId="50BFF7AB" w14:textId="77777777" w:rsidR="00DF688F" w:rsidRPr="00240DA1" w:rsidRDefault="00DF688F" w:rsidP="0005415D">
      <w:pPr>
        <w:pBdr>
          <w:top w:val="nil"/>
          <w:left w:val="nil"/>
          <w:bottom w:val="nil"/>
          <w:right w:val="nil"/>
          <w:between w:val="nil"/>
        </w:pBdr>
        <w:spacing w:after="60"/>
        <w:ind w:left="567"/>
        <w:jc w:val="both"/>
        <w:rPr>
          <w:rFonts w:ascii="Arial" w:eastAsia="Calibri" w:hAnsi="Arial" w:cs="Arial"/>
          <w:color w:val="000000" w:themeColor="text1"/>
          <w:sz w:val="21"/>
          <w:szCs w:val="21"/>
          <w:lang w:val="sk"/>
        </w:rPr>
      </w:pPr>
    </w:p>
    <w:p w14:paraId="6F8D4B83" w14:textId="77777777" w:rsidR="00240DA1" w:rsidRPr="00560FF6" w:rsidRDefault="00240DA1" w:rsidP="0005415D">
      <w:pPr>
        <w:numPr>
          <w:ilvl w:val="0"/>
          <w:numId w:val="4"/>
        </w:numPr>
        <w:pBdr>
          <w:top w:val="nil"/>
          <w:left w:val="nil"/>
          <w:bottom w:val="nil"/>
          <w:right w:val="nil"/>
          <w:between w:val="nil"/>
        </w:pBdr>
        <w:spacing w:after="60"/>
        <w:ind w:left="567" w:hanging="567"/>
        <w:jc w:val="both"/>
        <w:rPr>
          <w:rFonts w:ascii="Arial" w:eastAsia="Calibri" w:hAnsi="Arial" w:cs="Arial"/>
          <w:b/>
          <w:caps/>
          <w:color w:val="000000" w:themeColor="text1"/>
          <w:kern w:val="2"/>
          <w:sz w:val="21"/>
          <w:szCs w:val="21"/>
          <w:lang w:eastAsia="en-US"/>
          <w14:ligatures w14:val="standardContextual"/>
        </w:rPr>
      </w:pPr>
      <w:r w:rsidRPr="00560FF6">
        <w:rPr>
          <w:rFonts w:ascii="Arial" w:eastAsia="Calibri" w:hAnsi="Arial" w:cs="Arial"/>
          <w:b/>
          <w:caps/>
          <w:color w:val="000000" w:themeColor="text1"/>
          <w:kern w:val="2"/>
          <w:sz w:val="21"/>
          <w:szCs w:val="21"/>
          <w:lang w:eastAsia="en-US"/>
          <w14:ligatures w14:val="standardContextual"/>
        </w:rPr>
        <w:t>Záverečné ustanovenia</w:t>
      </w:r>
    </w:p>
    <w:p w14:paraId="1A96CC1D" w14:textId="77777777" w:rsidR="00240DA1" w:rsidRPr="00240DA1" w:rsidRDefault="00240DA1" w:rsidP="0005415D">
      <w:pPr>
        <w:numPr>
          <w:ilvl w:val="1"/>
          <w:numId w:val="4"/>
        </w:numPr>
        <w:pBdr>
          <w:top w:val="nil"/>
          <w:left w:val="nil"/>
          <w:bottom w:val="nil"/>
          <w:right w:val="nil"/>
          <w:between w:val="nil"/>
        </w:pBdr>
        <w:spacing w:after="60"/>
        <w:ind w:left="567" w:hanging="567"/>
        <w:jc w:val="both"/>
        <w:rPr>
          <w:rFonts w:ascii="Arial" w:eastAsia="Calibri" w:hAnsi="Arial" w:cs="Arial"/>
          <w:color w:val="000000" w:themeColor="text1"/>
          <w:sz w:val="21"/>
          <w:szCs w:val="21"/>
          <w:lang w:val="sk"/>
        </w:rPr>
      </w:pPr>
      <w:r w:rsidRPr="00240DA1">
        <w:rPr>
          <w:rFonts w:ascii="Arial" w:eastAsia="Calibri" w:hAnsi="Arial" w:cs="Arial"/>
          <w:color w:val="000000" w:themeColor="text1"/>
          <w:sz w:val="21"/>
          <w:szCs w:val="21"/>
          <w:lang w:val="sk"/>
        </w:rPr>
        <w:t xml:space="preserve">Názov a hlavná charakteristika tovaru, ktorý </w:t>
      </w:r>
      <w:r w:rsidR="001B3006" w:rsidRPr="0005415D">
        <w:rPr>
          <w:rFonts w:ascii="Arial" w:eastAsia="Calibri" w:hAnsi="Arial" w:cs="Arial"/>
          <w:color w:val="000000" w:themeColor="text1"/>
          <w:sz w:val="21"/>
          <w:szCs w:val="21"/>
          <w:lang w:val="sk"/>
        </w:rPr>
        <w:t>Spoločnosť</w:t>
      </w:r>
      <w:r w:rsidRPr="00240DA1">
        <w:rPr>
          <w:rFonts w:ascii="Arial" w:eastAsia="Calibri" w:hAnsi="Arial" w:cs="Arial"/>
          <w:color w:val="000000" w:themeColor="text1"/>
          <w:sz w:val="21"/>
          <w:szCs w:val="21"/>
          <w:lang w:val="sk"/>
        </w:rPr>
        <w:t xml:space="preserve"> v rámci </w:t>
      </w:r>
      <w:r w:rsidR="001B3006" w:rsidRPr="0005415D">
        <w:rPr>
          <w:rFonts w:ascii="Arial" w:eastAsia="Calibri" w:hAnsi="Arial" w:cs="Arial"/>
          <w:color w:val="000000" w:themeColor="text1"/>
          <w:sz w:val="21"/>
          <w:szCs w:val="21"/>
          <w:lang w:val="sk"/>
        </w:rPr>
        <w:t>E</w:t>
      </w:r>
      <w:r w:rsidRPr="00240DA1">
        <w:rPr>
          <w:rFonts w:ascii="Arial" w:eastAsia="Calibri" w:hAnsi="Arial" w:cs="Arial"/>
          <w:color w:val="000000" w:themeColor="text1"/>
          <w:sz w:val="21"/>
          <w:szCs w:val="21"/>
          <w:lang w:val="sk"/>
        </w:rPr>
        <w:t>-</w:t>
      </w:r>
      <w:proofErr w:type="spellStart"/>
      <w:r w:rsidRPr="00240DA1">
        <w:rPr>
          <w:rFonts w:ascii="Arial" w:eastAsia="Calibri" w:hAnsi="Arial" w:cs="Arial"/>
          <w:color w:val="000000" w:themeColor="text1"/>
          <w:sz w:val="21"/>
          <w:szCs w:val="21"/>
          <w:lang w:val="sk"/>
        </w:rPr>
        <w:t>shopu</w:t>
      </w:r>
      <w:proofErr w:type="spellEnd"/>
      <w:r w:rsidRPr="00240DA1">
        <w:rPr>
          <w:rFonts w:ascii="Arial" w:eastAsia="Calibri" w:hAnsi="Arial" w:cs="Arial"/>
          <w:color w:val="000000" w:themeColor="text1"/>
          <w:sz w:val="21"/>
          <w:szCs w:val="21"/>
          <w:lang w:val="sk"/>
        </w:rPr>
        <w:t xml:space="preserve"> ponúka, je uvedená pri konkrétnom </w:t>
      </w:r>
      <w:r w:rsidR="001B3006" w:rsidRPr="0005415D">
        <w:rPr>
          <w:rFonts w:ascii="Arial" w:eastAsia="Calibri" w:hAnsi="Arial" w:cs="Arial"/>
          <w:color w:val="000000" w:themeColor="text1"/>
          <w:sz w:val="21"/>
          <w:szCs w:val="21"/>
          <w:lang w:val="sk"/>
        </w:rPr>
        <w:t>T</w:t>
      </w:r>
      <w:r w:rsidRPr="00240DA1">
        <w:rPr>
          <w:rFonts w:ascii="Arial" w:eastAsia="Calibri" w:hAnsi="Arial" w:cs="Arial"/>
          <w:color w:val="000000" w:themeColor="text1"/>
          <w:sz w:val="21"/>
          <w:szCs w:val="21"/>
          <w:lang w:val="sk"/>
        </w:rPr>
        <w:t>ovare.</w:t>
      </w:r>
    </w:p>
    <w:p w14:paraId="26214130" w14:textId="77777777" w:rsidR="00240DA1" w:rsidRPr="00240DA1" w:rsidRDefault="00240DA1" w:rsidP="0005415D">
      <w:pPr>
        <w:numPr>
          <w:ilvl w:val="1"/>
          <w:numId w:val="4"/>
        </w:numPr>
        <w:pBdr>
          <w:top w:val="nil"/>
          <w:left w:val="nil"/>
          <w:bottom w:val="nil"/>
          <w:right w:val="nil"/>
          <w:between w:val="nil"/>
        </w:pBdr>
        <w:spacing w:after="60"/>
        <w:ind w:left="567" w:hanging="567"/>
        <w:jc w:val="both"/>
        <w:rPr>
          <w:rFonts w:ascii="Arial" w:eastAsia="Calibri" w:hAnsi="Arial" w:cs="Arial"/>
          <w:color w:val="000000" w:themeColor="text1"/>
          <w:sz w:val="21"/>
          <w:szCs w:val="21"/>
          <w:lang w:val="sk"/>
        </w:rPr>
      </w:pPr>
      <w:r w:rsidRPr="00240DA1">
        <w:rPr>
          <w:rFonts w:ascii="Arial" w:eastAsia="Calibri" w:hAnsi="Arial" w:cs="Arial"/>
          <w:color w:val="000000" w:themeColor="text1"/>
          <w:sz w:val="21"/>
          <w:szCs w:val="21"/>
          <w:lang w:val="sk"/>
        </w:rPr>
        <w:t xml:space="preserve">Zmluvné strany si môžu akúkoľvek písomnú korešpondenciou vzájomne doručovať prostredníctvom elektronickej pošty, pričom </w:t>
      </w:r>
      <w:r w:rsidR="001B3006" w:rsidRPr="0005415D">
        <w:rPr>
          <w:rFonts w:ascii="Arial" w:eastAsia="Calibri" w:hAnsi="Arial" w:cs="Arial"/>
          <w:color w:val="000000" w:themeColor="text1"/>
          <w:sz w:val="21"/>
          <w:szCs w:val="21"/>
          <w:lang w:val="sk"/>
        </w:rPr>
        <w:t>Zákazník</w:t>
      </w:r>
      <w:r w:rsidRPr="00240DA1">
        <w:rPr>
          <w:rFonts w:ascii="Arial" w:eastAsia="Calibri" w:hAnsi="Arial" w:cs="Arial"/>
          <w:color w:val="000000" w:themeColor="text1"/>
          <w:sz w:val="21"/>
          <w:szCs w:val="21"/>
          <w:lang w:val="sk"/>
        </w:rPr>
        <w:t xml:space="preserve"> doručuje písomnosti na e-mailovú adresu uvedenú v týchto </w:t>
      </w:r>
      <w:r w:rsidR="001B3006" w:rsidRPr="0005415D">
        <w:rPr>
          <w:rFonts w:ascii="Arial" w:eastAsia="Calibri" w:hAnsi="Arial" w:cs="Arial"/>
          <w:color w:val="000000" w:themeColor="text1"/>
          <w:sz w:val="21"/>
          <w:szCs w:val="21"/>
          <w:lang w:val="sk"/>
        </w:rPr>
        <w:t>VOP</w:t>
      </w:r>
      <w:r w:rsidRPr="00240DA1">
        <w:rPr>
          <w:rFonts w:ascii="Arial" w:eastAsia="Calibri" w:hAnsi="Arial" w:cs="Arial"/>
          <w:color w:val="000000" w:themeColor="text1"/>
          <w:sz w:val="21"/>
          <w:szCs w:val="21"/>
          <w:lang w:val="sk"/>
        </w:rPr>
        <w:t xml:space="preserve"> a </w:t>
      </w:r>
      <w:r w:rsidR="001B3006" w:rsidRPr="0005415D">
        <w:rPr>
          <w:rFonts w:ascii="Arial" w:eastAsia="Calibri" w:hAnsi="Arial" w:cs="Arial"/>
          <w:color w:val="000000" w:themeColor="text1"/>
          <w:sz w:val="21"/>
          <w:szCs w:val="21"/>
          <w:lang w:val="sk"/>
        </w:rPr>
        <w:t>Spoločnosť</w:t>
      </w:r>
      <w:r w:rsidRPr="00240DA1">
        <w:rPr>
          <w:rFonts w:ascii="Arial" w:eastAsia="Calibri" w:hAnsi="Arial" w:cs="Arial"/>
          <w:color w:val="000000" w:themeColor="text1"/>
          <w:sz w:val="21"/>
          <w:szCs w:val="21"/>
          <w:lang w:val="sk"/>
        </w:rPr>
        <w:t xml:space="preserve"> na e-mailovú adresu uvedenú v </w:t>
      </w:r>
      <w:r w:rsidR="001B3006" w:rsidRPr="0005415D">
        <w:rPr>
          <w:rFonts w:ascii="Arial" w:eastAsia="Calibri" w:hAnsi="Arial" w:cs="Arial"/>
          <w:color w:val="000000" w:themeColor="text1"/>
          <w:sz w:val="21"/>
          <w:szCs w:val="21"/>
          <w:lang w:val="sk"/>
        </w:rPr>
        <w:t>Z</w:t>
      </w:r>
      <w:r w:rsidRPr="00240DA1">
        <w:rPr>
          <w:rFonts w:ascii="Arial" w:eastAsia="Calibri" w:hAnsi="Arial" w:cs="Arial"/>
          <w:color w:val="000000" w:themeColor="text1"/>
          <w:sz w:val="21"/>
          <w:szCs w:val="21"/>
          <w:lang w:val="sk"/>
        </w:rPr>
        <w:t>ákazníckom účte príp</w:t>
      </w:r>
      <w:r w:rsidR="001B3006" w:rsidRPr="0005415D">
        <w:rPr>
          <w:rFonts w:ascii="Arial" w:eastAsia="Calibri" w:hAnsi="Arial" w:cs="Arial"/>
          <w:color w:val="000000" w:themeColor="text1"/>
          <w:sz w:val="21"/>
          <w:szCs w:val="21"/>
          <w:lang w:val="sk"/>
        </w:rPr>
        <w:t>adne</w:t>
      </w:r>
      <w:r w:rsidRPr="00240DA1">
        <w:rPr>
          <w:rFonts w:ascii="Arial" w:eastAsia="Calibri" w:hAnsi="Arial" w:cs="Arial"/>
          <w:color w:val="000000" w:themeColor="text1"/>
          <w:sz w:val="21"/>
          <w:szCs w:val="21"/>
          <w:lang w:val="sk"/>
        </w:rPr>
        <w:t xml:space="preserve"> v </w:t>
      </w:r>
      <w:r w:rsidR="001B3006" w:rsidRPr="0005415D">
        <w:rPr>
          <w:rFonts w:ascii="Arial" w:eastAsia="Calibri" w:hAnsi="Arial" w:cs="Arial"/>
          <w:color w:val="000000" w:themeColor="text1"/>
          <w:sz w:val="21"/>
          <w:szCs w:val="21"/>
          <w:lang w:val="sk"/>
        </w:rPr>
        <w:t>O</w:t>
      </w:r>
      <w:r w:rsidRPr="00240DA1">
        <w:rPr>
          <w:rFonts w:ascii="Arial" w:eastAsia="Calibri" w:hAnsi="Arial" w:cs="Arial"/>
          <w:color w:val="000000" w:themeColor="text1"/>
          <w:sz w:val="21"/>
          <w:szCs w:val="21"/>
          <w:lang w:val="sk"/>
        </w:rPr>
        <w:t>bjednávke.</w:t>
      </w:r>
    </w:p>
    <w:p w14:paraId="64CEA14E" w14:textId="77777777" w:rsidR="00240DA1" w:rsidRPr="00240DA1" w:rsidRDefault="00240DA1" w:rsidP="0005415D">
      <w:pPr>
        <w:numPr>
          <w:ilvl w:val="1"/>
          <w:numId w:val="4"/>
        </w:numPr>
        <w:pBdr>
          <w:top w:val="nil"/>
          <w:left w:val="nil"/>
          <w:bottom w:val="nil"/>
          <w:right w:val="nil"/>
          <w:between w:val="nil"/>
        </w:pBdr>
        <w:spacing w:after="60"/>
        <w:ind w:left="567" w:hanging="567"/>
        <w:jc w:val="both"/>
        <w:rPr>
          <w:rFonts w:ascii="Arial" w:eastAsia="Calibri" w:hAnsi="Arial" w:cs="Arial"/>
          <w:color w:val="000000" w:themeColor="text1"/>
          <w:sz w:val="21"/>
          <w:szCs w:val="21"/>
          <w:lang w:val="sk"/>
        </w:rPr>
      </w:pPr>
      <w:r w:rsidRPr="00240DA1">
        <w:rPr>
          <w:rFonts w:ascii="Arial" w:eastAsia="Calibri" w:hAnsi="Arial" w:cs="Arial"/>
          <w:color w:val="000000" w:themeColor="text1"/>
          <w:sz w:val="21"/>
          <w:szCs w:val="21"/>
          <w:lang w:val="sk"/>
        </w:rPr>
        <w:t>Orgánom dohľadu je Slovenská obchodná inšpekcia (SOI), Inšpektorát SOI pre Bratislavský kraj, Prievozská 32, P.O. Box 5, 820 07 Bratislava 27.</w:t>
      </w:r>
    </w:p>
    <w:p w14:paraId="660F297D" w14:textId="77777777" w:rsidR="00240DA1" w:rsidRPr="00240DA1" w:rsidRDefault="00240DA1" w:rsidP="0005415D">
      <w:pPr>
        <w:numPr>
          <w:ilvl w:val="1"/>
          <w:numId w:val="4"/>
        </w:numPr>
        <w:pBdr>
          <w:top w:val="nil"/>
          <w:left w:val="nil"/>
          <w:bottom w:val="nil"/>
          <w:right w:val="nil"/>
          <w:between w:val="nil"/>
        </w:pBdr>
        <w:spacing w:after="60"/>
        <w:ind w:left="567" w:hanging="567"/>
        <w:jc w:val="both"/>
        <w:rPr>
          <w:rFonts w:ascii="Arial" w:eastAsia="Calibri" w:hAnsi="Arial" w:cs="Arial"/>
          <w:color w:val="000000" w:themeColor="text1"/>
          <w:sz w:val="21"/>
          <w:szCs w:val="21"/>
          <w:lang w:val="sk"/>
        </w:rPr>
      </w:pPr>
      <w:r w:rsidRPr="00240DA1">
        <w:rPr>
          <w:rFonts w:ascii="Arial" w:eastAsia="Calibri" w:hAnsi="Arial" w:cs="Arial"/>
          <w:color w:val="000000" w:themeColor="text1"/>
          <w:sz w:val="21"/>
          <w:szCs w:val="21"/>
          <w:lang w:val="sk"/>
        </w:rPr>
        <w:t xml:space="preserve">Príslušným subjektom na alternatívne riešenie spotrebiteľských sporov </w:t>
      </w:r>
      <w:r w:rsidR="00BE4C18" w:rsidRPr="0005415D">
        <w:rPr>
          <w:rFonts w:ascii="Arial" w:eastAsia="Calibri" w:hAnsi="Arial" w:cs="Arial"/>
          <w:color w:val="000000" w:themeColor="text1"/>
          <w:sz w:val="21"/>
          <w:szCs w:val="21"/>
          <w:lang w:val="sk"/>
        </w:rPr>
        <w:t>podľa zákona č. </w:t>
      </w:r>
      <w:hyperlink r:id="rId10" w:history="1">
        <w:r w:rsidR="00BE4C18" w:rsidRPr="0005415D">
          <w:rPr>
            <w:rFonts w:ascii="Arial" w:eastAsia="Calibri" w:hAnsi="Arial" w:cs="Arial"/>
            <w:color w:val="000000" w:themeColor="text1"/>
            <w:sz w:val="21"/>
            <w:szCs w:val="21"/>
            <w:lang w:val="sk"/>
          </w:rPr>
          <w:t>391/2015 Z. z.</w:t>
        </w:r>
      </w:hyperlink>
      <w:r w:rsidR="00BE4C18" w:rsidRPr="0005415D">
        <w:rPr>
          <w:rFonts w:ascii="Arial" w:eastAsia="Calibri" w:hAnsi="Arial" w:cs="Arial"/>
          <w:color w:val="000000" w:themeColor="text1"/>
          <w:sz w:val="21"/>
          <w:szCs w:val="21"/>
          <w:lang w:val="sk"/>
        </w:rPr>
        <w:t xml:space="preserve"> o alternatívnom riešení spotrebiteľských sporov a o zmene a doplnení niektorých zákonov) </w:t>
      </w:r>
      <w:r w:rsidRPr="00240DA1">
        <w:rPr>
          <w:rFonts w:ascii="Arial" w:eastAsia="Calibri" w:hAnsi="Arial" w:cs="Arial"/>
          <w:color w:val="000000" w:themeColor="text1"/>
          <w:sz w:val="21"/>
          <w:szCs w:val="21"/>
          <w:lang w:val="sk"/>
        </w:rPr>
        <w:t>s</w:t>
      </w:r>
      <w:r w:rsidR="00BE4C18" w:rsidRPr="0005415D">
        <w:rPr>
          <w:rFonts w:ascii="Arial" w:eastAsia="Calibri" w:hAnsi="Arial" w:cs="Arial"/>
          <w:color w:val="000000" w:themeColor="text1"/>
          <w:sz w:val="21"/>
          <w:szCs w:val="21"/>
          <w:lang w:val="sk"/>
        </w:rPr>
        <w:t>o Spoločnosťou</w:t>
      </w:r>
      <w:r w:rsidRPr="00240DA1">
        <w:rPr>
          <w:rFonts w:ascii="Arial" w:eastAsia="Calibri" w:hAnsi="Arial" w:cs="Arial"/>
          <w:color w:val="000000" w:themeColor="text1"/>
          <w:sz w:val="21"/>
          <w:szCs w:val="21"/>
          <w:lang w:val="sk"/>
        </w:rPr>
        <w:t xml:space="preserve"> je Slovenská obchodná inšpekcia so sídlom P.O.BOX 29, Bajkalská 21/A, 827 99 Bratislava, internetová adresa: http://www.soi.sk, kde je k dispozícii aj formulár pre podanie návrhu na začatie alternatívneho riešenia spotrebiteľského sporu. Slovenská obchodná inšpekcia rieši spory bezodplatne. Môže to byť aj iná príslušná oprávnená právnická osoba zapísaná v zozname subjektov alternatívneho riešenia sporov vedenom MHSR (zoznam dostupný na http://www.mhsr.sk/); Zákazník má právo voľby, na ktorý z uvedených subjektov alternatívneho riešenia sporov sa obráti. Zákazník môže na podanie návrhu na alternatívne riešenie svojho spotrebiteľského sporu použiť platformu pre riešenie sporov online, ktorá je dostupná na webovej stránke </w:t>
      </w:r>
      <w:hyperlink r:id="rId11" w:history="1">
        <w:r w:rsidR="0005415D" w:rsidRPr="00240DA1">
          <w:rPr>
            <w:rFonts w:ascii="Arial" w:hAnsi="Arial" w:cs="Arial"/>
            <w:color w:val="000000" w:themeColor="text1"/>
            <w:sz w:val="21"/>
            <w:szCs w:val="21"/>
            <w:lang w:val="sk"/>
          </w:rPr>
          <w:t>http://ec.europa.eu/consumers/odr/</w:t>
        </w:r>
      </w:hyperlink>
      <w:r w:rsidRPr="00240DA1">
        <w:rPr>
          <w:rFonts w:ascii="Arial" w:eastAsia="Calibri" w:hAnsi="Arial" w:cs="Arial"/>
          <w:color w:val="000000" w:themeColor="text1"/>
          <w:sz w:val="21"/>
          <w:szCs w:val="21"/>
          <w:lang w:val="sk"/>
        </w:rPr>
        <w:t>.</w:t>
      </w:r>
      <w:r w:rsidR="0005415D" w:rsidRPr="0005415D">
        <w:rPr>
          <w:rFonts w:ascii="Arial" w:eastAsia="Calibri" w:hAnsi="Arial" w:cs="Arial"/>
          <w:color w:val="000000" w:themeColor="text1"/>
          <w:sz w:val="21"/>
          <w:szCs w:val="21"/>
          <w:lang w:val="sk"/>
        </w:rPr>
        <w:t xml:space="preserve"> Alternatívne riešenie sporov môže využiť len Spotrebiteľ – fyzická osoba, ktorá pri uzatváraní a plnení spotrebiteľskej zmluvy nekoná v rámci predmetu svojej podnikateľskej činnosti, zamestnania alebo povolania. Alternatívne riešenie sporov sa týka len sporu medzi Zákazníkom - Spotrebiteľom a Spoločnosťou, vyplývajúceho zo spotrebiteľskej zmluvy alebo súvisiaceho so spotrebiteľskou zmluvou. Alternatívne riešenie sporov sa týka len zmlúv uzatvorených na diaľku. </w:t>
      </w:r>
    </w:p>
    <w:p w14:paraId="6EB79FC9" w14:textId="77777777" w:rsidR="00240DA1" w:rsidRPr="00240DA1" w:rsidRDefault="001B3006" w:rsidP="0005415D">
      <w:pPr>
        <w:numPr>
          <w:ilvl w:val="1"/>
          <w:numId w:val="4"/>
        </w:numPr>
        <w:pBdr>
          <w:top w:val="nil"/>
          <w:left w:val="nil"/>
          <w:bottom w:val="nil"/>
          <w:right w:val="nil"/>
          <w:between w:val="nil"/>
        </w:pBdr>
        <w:spacing w:after="60"/>
        <w:ind w:left="567" w:hanging="567"/>
        <w:jc w:val="both"/>
        <w:rPr>
          <w:rFonts w:ascii="Arial" w:eastAsia="Calibri" w:hAnsi="Arial" w:cs="Arial"/>
          <w:color w:val="000000" w:themeColor="text1"/>
          <w:sz w:val="21"/>
          <w:szCs w:val="21"/>
          <w:lang w:val="sk"/>
        </w:rPr>
      </w:pPr>
      <w:r w:rsidRPr="0005415D">
        <w:rPr>
          <w:rFonts w:ascii="Arial" w:eastAsia="Calibri" w:hAnsi="Arial" w:cs="Arial"/>
          <w:color w:val="000000" w:themeColor="text1"/>
          <w:sz w:val="21"/>
          <w:szCs w:val="21"/>
          <w:lang w:val="sk"/>
        </w:rPr>
        <w:t>Z</w:t>
      </w:r>
      <w:r w:rsidR="00240DA1" w:rsidRPr="00240DA1">
        <w:rPr>
          <w:rFonts w:ascii="Arial" w:eastAsia="Calibri" w:hAnsi="Arial" w:cs="Arial"/>
          <w:color w:val="000000" w:themeColor="text1"/>
          <w:sz w:val="21"/>
          <w:szCs w:val="21"/>
          <w:lang w:val="sk"/>
        </w:rPr>
        <w:t>mluvu je možné uzatvoriť v slovenskom jazyku, prípadne aj v iných jazykoch, ak to nebude dôvodom k nemožnosti jej uzatvorenia</w:t>
      </w:r>
      <w:r w:rsidRPr="0005415D">
        <w:rPr>
          <w:rFonts w:ascii="Arial" w:eastAsia="Calibri" w:hAnsi="Arial" w:cs="Arial"/>
          <w:color w:val="000000" w:themeColor="text1"/>
          <w:sz w:val="21"/>
          <w:szCs w:val="21"/>
          <w:lang w:val="sk"/>
        </w:rPr>
        <w:t xml:space="preserve"> a Spoločnosť s tým vyjadrí súhlas</w:t>
      </w:r>
      <w:r w:rsidR="00240DA1" w:rsidRPr="00240DA1">
        <w:rPr>
          <w:rFonts w:ascii="Arial" w:eastAsia="Calibri" w:hAnsi="Arial" w:cs="Arial"/>
          <w:color w:val="000000" w:themeColor="text1"/>
          <w:sz w:val="21"/>
          <w:szCs w:val="21"/>
          <w:lang w:val="sk"/>
        </w:rPr>
        <w:t>.</w:t>
      </w:r>
    </w:p>
    <w:p w14:paraId="1579DA22" w14:textId="77777777" w:rsidR="00240DA1" w:rsidRPr="00240DA1" w:rsidRDefault="00240DA1" w:rsidP="0005415D">
      <w:pPr>
        <w:numPr>
          <w:ilvl w:val="1"/>
          <w:numId w:val="4"/>
        </w:numPr>
        <w:pBdr>
          <w:top w:val="nil"/>
          <w:left w:val="nil"/>
          <w:bottom w:val="nil"/>
          <w:right w:val="nil"/>
          <w:between w:val="nil"/>
        </w:pBdr>
        <w:spacing w:after="60"/>
        <w:ind w:left="567" w:hanging="567"/>
        <w:jc w:val="both"/>
        <w:rPr>
          <w:rFonts w:ascii="Arial" w:eastAsia="Calibri" w:hAnsi="Arial" w:cs="Arial"/>
          <w:color w:val="000000" w:themeColor="text1"/>
          <w:sz w:val="21"/>
          <w:szCs w:val="21"/>
          <w:lang w:val="sk"/>
        </w:rPr>
      </w:pPr>
      <w:r w:rsidRPr="00240DA1">
        <w:rPr>
          <w:rFonts w:ascii="Arial" w:eastAsia="Calibri" w:hAnsi="Arial" w:cs="Arial"/>
          <w:color w:val="000000" w:themeColor="text1"/>
          <w:sz w:val="21"/>
          <w:szCs w:val="21"/>
          <w:lang w:val="sk"/>
        </w:rPr>
        <w:t xml:space="preserve">Pre konkrétnu </w:t>
      </w:r>
      <w:r w:rsidR="001B3006" w:rsidRPr="0005415D">
        <w:rPr>
          <w:rFonts w:ascii="Arial" w:eastAsia="Calibri" w:hAnsi="Arial" w:cs="Arial"/>
          <w:color w:val="000000" w:themeColor="text1"/>
          <w:sz w:val="21"/>
          <w:szCs w:val="21"/>
          <w:lang w:val="sk"/>
        </w:rPr>
        <w:t>Z</w:t>
      </w:r>
      <w:r w:rsidRPr="00240DA1">
        <w:rPr>
          <w:rFonts w:ascii="Arial" w:eastAsia="Calibri" w:hAnsi="Arial" w:cs="Arial"/>
          <w:color w:val="000000" w:themeColor="text1"/>
          <w:sz w:val="21"/>
          <w:szCs w:val="21"/>
          <w:lang w:val="sk"/>
        </w:rPr>
        <w:t xml:space="preserve">mluvu sú tieto </w:t>
      </w:r>
      <w:r w:rsidR="001B3006" w:rsidRPr="0005415D">
        <w:rPr>
          <w:rFonts w:ascii="Arial" w:eastAsia="Calibri" w:hAnsi="Arial" w:cs="Arial"/>
          <w:color w:val="000000" w:themeColor="text1"/>
          <w:sz w:val="21"/>
          <w:szCs w:val="21"/>
          <w:lang w:val="sk"/>
        </w:rPr>
        <w:t>VOP</w:t>
      </w:r>
      <w:r w:rsidRPr="00240DA1">
        <w:rPr>
          <w:rFonts w:ascii="Arial" w:eastAsia="Calibri" w:hAnsi="Arial" w:cs="Arial"/>
          <w:color w:val="000000" w:themeColor="text1"/>
          <w:sz w:val="21"/>
          <w:szCs w:val="21"/>
          <w:lang w:val="sk"/>
        </w:rPr>
        <w:t xml:space="preserve"> platné v znení účinnom ku dňu uzatvorenia </w:t>
      </w:r>
      <w:r w:rsidR="001B3006" w:rsidRPr="0005415D">
        <w:rPr>
          <w:rFonts w:ascii="Arial" w:eastAsia="Calibri" w:hAnsi="Arial" w:cs="Arial"/>
          <w:color w:val="000000" w:themeColor="text1"/>
          <w:sz w:val="21"/>
          <w:szCs w:val="21"/>
          <w:lang w:val="sk"/>
        </w:rPr>
        <w:t>Z</w:t>
      </w:r>
      <w:r w:rsidRPr="00240DA1">
        <w:rPr>
          <w:rFonts w:ascii="Arial" w:eastAsia="Calibri" w:hAnsi="Arial" w:cs="Arial"/>
          <w:color w:val="000000" w:themeColor="text1"/>
          <w:sz w:val="21"/>
          <w:szCs w:val="21"/>
          <w:lang w:val="sk"/>
        </w:rPr>
        <w:t>mluvy.</w:t>
      </w:r>
    </w:p>
    <w:p w14:paraId="7EB2046B" w14:textId="77777777" w:rsidR="00240DA1" w:rsidRPr="00240DA1" w:rsidRDefault="00240DA1" w:rsidP="0005415D">
      <w:pPr>
        <w:numPr>
          <w:ilvl w:val="1"/>
          <w:numId w:val="4"/>
        </w:numPr>
        <w:pBdr>
          <w:top w:val="nil"/>
          <w:left w:val="nil"/>
          <w:bottom w:val="nil"/>
          <w:right w:val="nil"/>
          <w:between w:val="nil"/>
        </w:pBdr>
        <w:spacing w:after="60"/>
        <w:ind w:left="567" w:hanging="567"/>
        <w:jc w:val="both"/>
        <w:rPr>
          <w:rFonts w:ascii="Arial" w:eastAsia="Calibri" w:hAnsi="Arial" w:cs="Arial"/>
          <w:color w:val="000000" w:themeColor="text1"/>
          <w:sz w:val="21"/>
          <w:szCs w:val="21"/>
          <w:lang w:val="sk"/>
        </w:rPr>
      </w:pPr>
      <w:r w:rsidRPr="00240DA1">
        <w:rPr>
          <w:rFonts w:ascii="Arial" w:eastAsia="Calibri" w:hAnsi="Arial" w:cs="Arial"/>
          <w:color w:val="000000" w:themeColor="text1"/>
          <w:sz w:val="21"/>
          <w:szCs w:val="21"/>
          <w:lang w:val="sk"/>
        </w:rPr>
        <w:t xml:space="preserve">Tieto </w:t>
      </w:r>
      <w:r w:rsidR="001B3006" w:rsidRPr="0005415D">
        <w:rPr>
          <w:rFonts w:ascii="Arial" w:eastAsia="Calibri" w:hAnsi="Arial" w:cs="Arial"/>
          <w:color w:val="000000" w:themeColor="text1"/>
          <w:sz w:val="21"/>
          <w:szCs w:val="21"/>
          <w:lang w:val="sk"/>
        </w:rPr>
        <w:t>VOP</w:t>
      </w:r>
      <w:r w:rsidRPr="00240DA1">
        <w:rPr>
          <w:rFonts w:ascii="Arial" w:eastAsia="Calibri" w:hAnsi="Arial" w:cs="Arial"/>
          <w:color w:val="000000" w:themeColor="text1"/>
          <w:sz w:val="21"/>
          <w:szCs w:val="21"/>
          <w:lang w:val="sk"/>
        </w:rPr>
        <w:t xml:space="preserve"> umožňujú </w:t>
      </w:r>
      <w:r w:rsidR="001B3006" w:rsidRPr="0005415D">
        <w:rPr>
          <w:rFonts w:ascii="Arial" w:eastAsia="Calibri" w:hAnsi="Arial" w:cs="Arial"/>
          <w:color w:val="000000" w:themeColor="text1"/>
          <w:sz w:val="21"/>
          <w:szCs w:val="21"/>
          <w:lang w:val="sk"/>
        </w:rPr>
        <w:t>Zákazníkovi</w:t>
      </w:r>
      <w:r w:rsidRPr="00240DA1">
        <w:rPr>
          <w:rFonts w:ascii="Arial" w:eastAsia="Calibri" w:hAnsi="Arial" w:cs="Arial"/>
          <w:color w:val="000000" w:themeColor="text1"/>
          <w:sz w:val="21"/>
          <w:szCs w:val="21"/>
          <w:lang w:val="sk"/>
        </w:rPr>
        <w:t xml:space="preserve"> ich archiváciu a reprodukciu. </w:t>
      </w:r>
      <w:r w:rsidR="001B3006" w:rsidRPr="0005415D">
        <w:rPr>
          <w:rFonts w:ascii="Arial" w:eastAsia="Calibri" w:hAnsi="Arial" w:cs="Arial"/>
          <w:color w:val="000000" w:themeColor="text1"/>
          <w:sz w:val="21"/>
          <w:szCs w:val="21"/>
          <w:lang w:val="sk"/>
        </w:rPr>
        <w:t>Spoločnosť</w:t>
      </w:r>
      <w:r w:rsidRPr="00240DA1">
        <w:rPr>
          <w:rFonts w:ascii="Arial" w:eastAsia="Calibri" w:hAnsi="Arial" w:cs="Arial"/>
          <w:color w:val="000000" w:themeColor="text1"/>
          <w:sz w:val="21"/>
          <w:szCs w:val="21"/>
          <w:lang w:val="sk"/>
        </w:rPr>
        <w:t xml:space="preserve"> </w:t>
      </w:r>
      <w:r w:rsidR="0005415D" w:rsidRPr="0005415D">
        <w:rPr>
          <w:rFonts w:ascii="Arial" w:eastAsia="Calibri" w:hAnsi="Arial" w:cs="Arial"/>
          <w:color w:val="000000" w:themeColor="text1"/>
          <w:sz w:val="21"/>
          <w:szCs w:val="21"/>
          <w:lang w:val="sk"/>
        </w:rPr>
        <w:t>si vyhradzuje právo meniť a dopĺňať tieto VOP a reklamačný poriadok aj bez predchádzajúceho upozornenia Zákazníka. V prípade zmeny VOP a reklamačného poriadku, sa riadi celý proces nákupu prostredníctvom tých VOP a reklamačného poriadku, ktoré boli platné  v momente odoslania Objednávky Zákazníkom.</w:t>
      </w:r>
    </w:p>
    <w:p w14:paraId="0E60744F" w14:textId="77777777" w:rsidR="00240DA1" w:rsidRPr="00240DA1" w:rsidRDefault="00240DA1" w:rsidP="0005415D">
      <w:pPr>
        <w:numPr>
          <w:ilvl w:val="1"/>
          <w:numId w:val="4"/>
        </w:numPr>
        <w:pBdr>
          <w:top w:val="nil"/>
          <w:left w:val="nil"/>
          <w:bottom w:val="nil"/>
          <w:right w:val="nil"/>
          <w:between w:val="nil"/>
        </w:pBdr>
        <w:spacing w:after="60"/>
        <w:ind w:left="567" w:hanging="567"/>
        <w:jc w:val="both"/>
        <w:rPr>
          <w:rFonts w:ascii="Arial" w:eastAsia="Calibri" w:hAnsi="Arial" w:cs="Arial"/>
          <w:color w:val="000000" w:themeColor="text1"/>
          <w:sz w:val="21"/>
          <w:szCs w:val="21"/>
          <w:lang w:val="sk"/>
        </w:rPr>
      </w:pPr>
      <w:r w:rsidRPr="00240DA1">
        <w:rPr>
          <w:rFonts w:ascii="Arial" w:eastAsia="Calibri" w:hAnsi="Arial" w:cs="Arial"/>
          <w:color w:val="000000" w:themeColor="text1"/>
          <w:sz w:val="21"/>
          <w:szCs w:val="21"/>
          <w:lang w:val="sk"/>
        </w:rPr>
        <w:t>Prílohou obchodných podmienok je vzorový formulár pre odstúpenie od zmluvy.</w:t>
      </w:r>
    </w:p>
    <w:p w14:paraId="255AC2DB" w14:textId="77777777" w:rsidR="00240DA1" w:rsidRPr="00240DA1" w:rsidRDefault="00240DA1" w:rsidP="0005415D">
      <w:pPr>
        <w:numPr>
          <w:ilvl w:val="1"/>
          <w:numId w:val="4"/>
        </w:numPr>
        <w:pBdr>
          <w:top w:val="nil"/>
          <w:left w:val="nil"/>
          <w:bottom w:val="nil"/>
          <w:right w:val="nil"/>
          <w:between w:val="nil"/>
        </w:pBdr>
        <w:spacing w:after="60"/>
        <w:ind w:left="567" w:hanging="567"/>
        <w:jc w:val="both"/>
        <w:rPr>
          <w:rFonts w:ascii="Arial" w:eastAsia="Calibri" w:hAnsi="Arial" w:cs="Arial"/>
          <w:color w:val="000000" w:themeColor="text1"/>
          <w:sz w:val="21"/>
          <w:szCs w:val="21"/>
          <w:lang w:val="sk"/>
        </w:rPr>
      </w:pPr>
      <w:r w:rsidRPr="00240DA1">
        <w:rPr>
          <w:rFonts w:ascii="Arial" w:eastAsia="Calibri" w:hAnsi="Arial" w:cs="Arial"/>
          <w:color w:val="000000" w:themeColor="text1"/>
          <w:sz w:val="21"/>
          <w:szCs w:val="21"/>
          <w:lang w:val="sk"/>
        </w:rPr>
        <w:t>Prílohou obchodných podmienok je reklamačný poriadok (</w:t>
      </w:r>
      <w:proofErr w:type="spellStart"/>
      <w:r w:rsidRPr="00240DA1">
        <w:rPr>
          <w:rFonts w:ascii="Arial" w:eastAsia="Calibri" w:hAnsi="Arial" w:cs="Arial"/>
          <w:color w:val="000000" w:themeColor="text1"/>
          <w:sz w:val="21"/>
          <w:szCs w:val="21"/>
          <w:lang w:val="sk"/>
        </w:rPr>
        <w:t>vytýkacie</w:t>
      </w:r>
      <w:proofErr w:type="spellEnd"/>
      <w:r w:rsidRPr="00240DA1">
        <w:rPr>
          <w:rFonts w:ascii="Arial" w:eastAsia="Calibri" w:hAnsi="Arial" w:cs="Arial"/>
          <w:color w:val="000000" w:themeColor="text1"/>
          <w:sz w:val="21"/>
          <w:szCs w:val="21"/>
          <w:lang w:val="sk"/>
        </w:rPr>
        <w:t xml:space="preserve"> konanie).</w:t>
      </w:r>
    </w:p>
    <w:p w14:paraId="25F22254" w14:textId="5A02ECE6" w:rsidR="00240DA1" w:rsidRPr="00240DA1" w:rsidRDefault="00240DA1" w:rsidP="0005415D">
      <w:pPr>
        <w:numPr>
          <w:ilvl w:val="1"/>
          <w:numId w:val="4"/>
        </w:numPr>
        <w:pBdr>
          <w:top w:val="nil"/>
          <w:left w:val="nil"/>
          <w:bottom w:val="nil"/>
          <w:right w:val="nil"/>
          <w:between w:val="nil"/>
        </w:pBdr>
        <w:spacing w:after="60"/>
        <w:ind w:left="567" w:hanging="567"/>
        <w:jc w:val="both"/>
        <w:rPr>
          <w:rFonts w:ascii="Arial" w:eastAsia="Calibri" w:hAnsi="Arial" w:cs="Arial"/>
          <w:color w:val="000000" w:themeColor="text1"/>
          <w:sz w:val="21"/>
          <w:szCs w:val="21"/>
          <w:lang w:val="sk"/>
        </w:rPr>
      </w:pPr>
      <w:r w:rsidRPr="00240DA1">
        <w:rPr>
          <w:rFonts w:ascii="Arial" w:eastAsia="Calibri" w:hAnsi="Arial" w:cs="Arial"/>
          <w:color w:val="000000" w:themeColor="text1"/>
          <w:sz w:val="21"/>
          <w:szCs w:val="21"/>
          <w:lang w:val="sk"/>
        </w:rPr>
        <w:t xml:space="preserve">Tieto obchodné podmienky nadobúdajú účinnosť dňa </w:t>
      </w:r>
      <w:r w:rsidRPr="008A3BE2">
        <w:rPr>
          <w:rFonts w:ascii="Arial" w:eastAsia="Calibri" w:hAnsi="Arial" w:cs="Arial"/>
          <w:color w:val="000000" w:themeColor="text1"/>
          <w:sz w:val="21"/>
          <w:szCs w:val="21"/>
          <w:lang w:val="sk"/>
        </w:rPr>
        <w:t>01.</w:t>
      </w:r>
      <w:r w:rsidR="008A3BE2" w:rsidRPr="008A3BE2">
        <w:rPr>
          <w:rFonts w:ascii="Arial" w:eastAsia="Calibri" w:hAnsi="Arial" w:cs="Arial"/>
          <w:color w:val="000000" w:themeColor="text1"/>
          <w:sz w:val="21"/>
          <w:szCs w:val="21"/>
          <w:lang w:val="sk"/>
        </w:rPr>
        <w:t>10</w:t>
      </w:r>
      <w:r w:rsidRPr="008A3BE2">
        <w:rPr>
          <w:rFonts w:ascii="Arial" w:eastAsia="Calibri" w:hAnsi="Arial" w:cs="Arial"/>
          <w:color w:val="000000" w:themeColor="text1"/>
          <w:sz w:val="21"/>
          <w:szCs w:val="21"/>
          <w:lang w:val="sk"/>
        </w:rPr>
        <w:t>.</w:t>
      </w:r>
      <w:r w:rsidRPr="00240DA1">
        <w:rPr>
          <w:rFonts w:ascii="Arial" w:eastAsia="Calibri" w:hAnsi="Arial" w:cs="Arial"/>
          <w:color w:val="000000" w:themeColor="text1"/>
          <w:sz w:val="21"/>
          <w:szCs w:val="21"/>
          <w:lang w:val="sk"/>
        </w:rPr>
        <w:t>202</w:t>
      </w:r>
      <w:r w:rsidR="00DF688F" w:rsidRPr="0005415D">
        <w:rPr>
          <w:rFonts w:ascii="Arial" w:eastAsia="Calibri" w:hAnsi="Arial" w:cs="Arial"/>
          <w:color w:val="000000" w:themeColor="text1"/>
          <w:sz w:val="21"/>
          <w:szCs w:val="21"/>
          <w:lang w:val="sk"/>
        </w:rPr>
        <w:t>5</w:t>
      </w:r>
      <w:r w:rsidRPr="00240DA1">
        <w:rPr>
          <w:rFonts w:ascii="Arial" w:eastAsia="Calibri" w:hAnsi="Arial" w:cs="Arial"/>
          <w:color w:val="000000" w:themeColor="text1"/>
          <w:sz w:val="21"/>
          <w:szCs w:val="21"/>
          <w:lang w:val="sk"/>
        </w:rPr>
        <w:t>.</w:t>
      </w:r>
    </w:p>
    <w:p w14:paraId="551BB107" w14:textId="77777777" w:rsidR="0005415D" w:rsidRPr="0005415D" w:rsidRDefault="0005415D" w:rsidP="0005415D">
      <w:pPr>
        <w:spacing w:after="160" w:line="278" w:lineRule="auto"/>
        <w:jc w:val="both"/>
        <w:rPr>
          <w:rFonts w:ascii="Arial" w:hAnsi="Arial" w:cs="Arial"/>
          <w:color w:val="000000" w:themeColor="text1"/>
          <w:sz w:val="21"/>
          <w:szCs w:val="21"/>
        </w:rPr>
      </w:pPr>
      <w:r w:rsidRPr="0005415D">
        <w:rPr>
          <w:rFonts w:ascii="Arial" w:hAnsi="Arial" w:cs="Arial"/>
          <w:color w:val="000000" w:themeColor="text1"/>
          <w:sz w:val="21"/>
          <w:szCs w:val="21"/>
        </w:rPr>
        <w:br w:type="page"/>
      </w:r>
    </w:p>
    <w:p w14:paraId="22634272" w14:textId="77777777" w:rsidR="0005415D" w:rsidRPr="0005415D" w:rsidRDefault="0005415D" w:rsidP="0005415D">
      <w:pPr>
        <w:pStyle w:val="Normlnywebov"/>
        <w:shd w:val="clear" w:color="auto" w:fill="FFFFFF"/>
        <w:spacing w:before="0" w:beforeAutospacing="0" w:after="225" w:afterAutospacing="0"/>
        <w:jc w:val="center"/>
        <w:rPr>
          <w:rFonts w:ascii="Arial" w:hAnsi="Arial" w:cs="Arial"/>
          <w:b/>
          <w:bCs/>
          <w:color w:val="333333"/>
          <w:sz w:val="21"/>
          <w:szCs w:val="21"/>
        </w:rPr>
      </w:pPr>
      <w:r w:rsidRPr="0005415D">
        <w:rPr>
          <w:rFonts w:ascii="Arial" w:hAnsi="Arial" w:cs="Arial"/>
          <w:b/>
          <w:bCs/>
          <w:color w:val="333333"/>
          <w:sz w:val="21"/>
          <w:szCs w:val="21"/>
        </w:rPr>
        <w:lastRenderedPageBreak/>
        <w:br/>
        <w:t>REKLAMAČNÝ PORIADOK</w:t>
      </w:r>
    </w:p>
    <w:p w14:paraId="54F8CE47" w14:textId="77777777" w:rsidR="0005415D" w:rsidRPr="0005415D" w:rsidRDefault="0005415D" w:rsidP="0005415D">
      <w:pPr>
        <w:pStyle w:val="Normlnywebov"/>
        <w:shd w:val="clear" w:color="auto" w:fill="FFFFFF"/>
        <w:spacing w:before="0" w:beforeAutospacing="0" w:after="225" w:afterAutospacing="0"/>
        <w:jc w:val="center"/>
        <w:rPr>
          <w:rFonts w:ascii="Arial" w:hAnsi="Arial" w:cs="Arial"/>
          <w:color w:val="333333"/>
          <w:sz w:val="21"/>
          <w:szCs w:val="21"/>
        </w:rPr>
      </w:pPr>
      <w:r w:rsidRPr="0005415D">
        <w:rPr>
          <w:rFonts w:ascii="Arial" w:hAnsi="Arial" w:cs="Arial"/>
          <w:color w:val="333333"/>
          <w:sz w:val="21"/>
          <w:szCs w:val="21"/>
        </w:rPr>
        <w:t>Reklamačné podmienky internetového obchodu (E-</w:t>
      </w:r>
      <w:proofErr w:type="spellStart"/>
      <w:r w:rsidRPr="0005415D">
        <w:rPr>
          <w:rFonts w:ascii="Arial" w:hAnsi="Arial" w:cs="Arial"/>
          <w:color w:val="333333"/>
          <w:sz w:val="21"/>
          <w:szCs w:val="21"/>
        </w:rPr>
        <w:t>shopu</w:t>
      </w:r>
      <w:proofErr w:type="spellEnd"/>
      <w:r w:rsidRPr="0005415D">
        <w:rPr>
          <w:rFonts w:ascii="Arial" w:hAnsi="Arial" w:cs="Arial"/>
          <w:color w:val="333333"/>
          <w:sz w:val="21"/>
          <w:szCs w:val="21"/>
        </w:rPr>
        <w:t>)</w:t>
      </w:r>
      <w:r w:rsidRPr="0005415D">
        <w:rPr>
          <w:rFonts w:ascii="Arial" w:hAnsi="Arial" w:cs="Arial"/>
          <w:color w:val="333333"/>
          <w:sz w:val="21"/>
          <w:szCs w:val="21"/>
        </w:rPr>
        <w:br/>
        <w:t>neoddeliteľná súčasť všeobecných obchodných podmienok</w:t>
      </w:r>
    </w:p>
    <w:p w14:paraId="680E62D7" w14:textId="77777777" w:rsidR="0005415D" w:rsidRPr="0005415D" w:rsidRDefault="0005415D" w:rsidP="0005415D">
      <w:pPr>
        <w:numPr>
          <w:ilvl w:val="0"/>
          <w:numId w:val="28"/>
        </w:numPr>
        <w:shd w:val="clear" w:color="auto" w:fill="FFFFFF"/>
        <w:spacing w:before="100" w:beforeAutospacing="1" w:after="150"/>
        <w:jc w:val="both"/>
        <w:rPr>
          <w:rFonts w:ascii="Arial" w:hAnsi="Arial" w:cs="Arial"/>
          <w:color w:val="333333"/>
          <w:sz w:val="21"/>
          <w:szCs w:val="21"/>
        </w:rPr>
      </w:pPr>
      <w:r w:rsidRPr="0005415D">
        <w:rPr>
          <w:rFonts w:ascii="Arial" w:hAnsi="Arial" w:cs="Arial"/>
          <w:color w:val="333333"/>
          <w:sz w:val="21"/>
          <w:szCs w:val="21"/>
        </w:rPr>
        <w:t>Reklamovať je možné len Tovar, ktorý bol zakúpený len u Spoločnosti a ktorý je vlastníctvom Spotrebiteľa.</w:t>
      </w:r>
    </w:p>
    <w:p w14:paraId="0AF2C546" w14:textId="77777777" w:rsidR="0005415D" w:rsidRPr="0005415D" w:rsidRDefault="0005415D" w:rsidP="0005415D">
      <w:pPr>
        <w:numPr>
          <w:ilvl w:val="0"/>
          <w:numId w:val="28"/>
        </w:numPr>
        <w:shd w:val="clear" w:color="auto" w:fill="FFFFFF"/>
        <w:spacing w:before="100" w:beforeAutospacing="1" w:after="150"/>
        <w:jc w:val="both"/>
        <w:rPr>
          <w:rFonts w:ascii="Arial" w:hAnsi="Arial" w:cs="Arial"/>
          <w:color w:val="333333"/>
          <w:sz w:val="21"/>
          <w:szCs w:val="21"/>
        </w:rPr>
      </w:pPr>
      <w:r w:rsidRPr="0005415D">
        <w:rPr>
          <w:rFonts w:ascii="Arial" w:hAnsi="Arial" w:cs="Arial"/>
          <w:color w:val="333333"/>
          <w:sz w:val="21"/>
          <w:szCs w:val="21"/>
        </w:rPr>
        <w:t>Na všetok ponúkaný Tovar sa poskytuje záruka v trvaní 24 mesiacov a na použitý Tovar je 12 mesiacov. Ak je na Tovare, jeho obale alebo na návode k nemu pripojenom vyznačená lehota na  použitie, neskončí sa záručná doba pred uplynutím tejto lehoty.</w:t>
      </w:r>
    </w:p>
    <w:p w14:paraId="1E86C8E0" w14:textId="77777777" w:rsidR="0005415D" w:rsidRPr="0005415D" w:rsidRDefault="0005415D" w:rsidP="0005415D">
      <w:pPr>
        <w:numPr>
          <w:ilvl w:val="0"/>
          <w:numId w:val="28"/>
        </w:numPr>
        <w:shd w:val="clear" w:color="auto" w:fill="FFFFFF"/>
        <w:spacing w:before="100" w:beforeAutospacing="1" w:after="150"/>
        <w:jc w:val="both"/>
        <w:rPr>
          <w:rFonts w:ascii="Arial" w:hAnsi="Arial" w:cs="Arial"/>
          <w:color w:val="333333"/>
          <w:sz w:val="21"/>
          <w:szCs w:val="21"/>
        </w:rPr>
      </w:pPr>
      <w:r w:rsidRPr="0005415D">
        <w:rPr>
          <w:rFonts w:ascii="Arial" w:hAnsi="Arial" w:cs="Arial"/>
          <w:color w:val="333333"/>
          <w:sz w:val="21"/>
          <w:szCs w:val="21"/>
        </w:rPr>
        <w:t>Záručná doba začína plynúť dňom prevzatia Tovaru od prepravnej spoločnosti.</w:t>
      </w:r>
    </w:p>
    <w:p w14:paraId="33D506ED" w14:textId="77777777" w:rsidR="0005415D" w:rsidRPr="0005415D" w:rsidRDefault="0005415D" w:rsidP="0005415D">
      <w:pPr>
        <w:numPr>
          <w:ilvl w:val="0"/>
          <w:numId w:val="28"/>
        </w:numPr>
        <w:shd w:val="clear" w:color="auto" w:fill="FFFFFF"/>
        <w:spacing w:before="100" w:beforeAutospacing="1" w:after="150"/>
        <w:jc w:val="both"/>
        <w:rPr>
          <w:rFonts w:ascii="Arial" w:hAnsi="Arial" w:cs="Arial"/>
          <w:color w:val="333333"/>
          <w:sz w:val="21"/>
          <w:szCs w:val="21"/>
        </w:rPr>
      </w:pPr>
      <w:r w:rsidRPr="0005415D">
        <w:rPr>
          <w:rFonts w:ascii="Arial" w:hAnsi="Arial" w:cs="Arial"/>
          <w:color w:val="333333"/>
          <w:sz w:val="21"/>
          <w:szCs w:val="21"/>
        </w:rPr>
        <w:t>Spotrebiteľ je povinný reklamáciu uplatniť bezodkladne u Spoločnosti, a to hneď po zistení vady.</w:t>
      </w:r>
    </w:p>
    <w:p w14:paraId="0E778BDD" w14:textId="77777777" w:rsidR="0005415D" w:rsidRPr="0005415D" w:rsidRDefault="0005415D" w:rsidP="0005415D">
      <w:pPr>
        <w:numPr>
          <w:ilvl w:val="0"/>
          <w:numId w:val="28"/>
        </w:numPr>
        <w:shd w:val="clear" w:color="auto" w:fill="FFFFFF"/>
        <w:spacing w:before="100" w:beforeAutospacing="1" w:after="150"/>
        <w:jc w:val="both"/>
        <w:rPr>
          <w:rFonts w:ascii="Arial" w:hAnsi="Arial" w:cs="Arial"/>
          <w:color w:val="333333"/>
          <w:sz w:val="21"/>
          <w:szCs w:val="21"/>
        </w:rPr>
      </w:pPr>
      <w:r w:rsidRPr="0005415D">
        <w:rPr>
          <w:rFonts w:ascii="Arial" w:hAnsi="Arial" w:cs="Arial"/>
          <w:color w:val="333333"/>
          <w:sz w:val="21"/>
          <w:szCs w:val="21"/>
        </w:rPr>
        <w:t>Spotrebiteľ môže uplatniť práva zo zodpovednosti u Spoločnosti nasledovne:</w:t>
      </w:r>
    </w:p>
    <w:p w14:paraId="1B3D67FE" w14:textId="77777777" w:rsidR="0005415D" w:rsidRPr="0005415D" w:rsidRDefault="0005415D" w:rsidP="0005415D">
      <w:pPr>
        <w:numPr>
          <w:ilvl w:val="1"/>
          <w:numId w:val="28"/>
        </w:numPr>
        <w:shd w:val="clear" w:color="auto" w:fill="FFFFFF"/>
        <w:spacing w:before="100" w:beforeAutospacing="1" w:after="150"/>
        <w:jc w:val="both"/>
        <w:rPr>
          <w:rFonts w:ascii="Arial" w:hAnsi="Arial" w:cs="Arial"/>
          <w:color w:val="333333"/>
          <w:sz w:val="21"/>
          <w:szCs w:val="21"/>
        </w:rPr>
      </w:pPr>
      <w:r w:rsidRPr="0005415D">
        <w:rPr>
          <w:rFonts w:ascii="Arial" w:hAnsi="Arial" w:cs="Arial"/>
          <w:color w:val="333333"/>
          <w:sz w:val="21"/>
          <w:szCs w:val="21"/>
        </w:rPr>
        <w:t>v kamennom obchode Spoločnosti,</w:t>
      </w:r>
    </w:p>
    <w:p w14:paraId="1DCB326C" w14:textId="77777777" w:rsidR="0005415D" w:rsidRPr="0005415D" w:rsidRDefault="0005415D" w:rsidP="0005415D">
      <w:pPr>
        <w:numPr>
          <w:ilvl w:val="1"/>
          <w:numId w:val="28"/>
        </w:numPr>
        <w:shd w:val="clear" w:color="auto" w:fill="FFFFFF"/>
        <w:spacing w:before="100" w:beforeAutospacing="1" w:after="150"/>
        <w:jc w:val="both"/>
        <w:rPr>
          <w:rFonts w:ascii="Arial" w:hAnsi="Arial" w:cs="Arial"/>
          <w:color w:val="333333"/>
          <w:sz w:val="21"/>
          <w:szCs w:val="21"/>
        </w:rPr>
      </w:pPr>
      <w:r w:rsidRPr="0005415D">
        <w:rPr>
          <w:rFonts w:ascii="Arial" w:hAnsi="Arial" w:cs="Arial"/>
          <w:color w:val="333333"/>
          <w:sz w:val="21"/>
          <w:szCs w:val="21"/>
        </w:rPr>
        <w:t>písomnou vlastnoručne podpísanou reklamáciou prostredníctvom reklamačného formulára na adresu sídla Spoločnosti spolu s reklamovaným Tovarom a dokladom o kúpe Tovaru prostredníctvom bežného poštového balíka alebo prostredníctvom kuriéra. Spoločnosť nepreberá zakúpený Tovar, ktorý mu bol zaslaný Spotrebiteľom prostredníctvom dobierky.</w:t>
      </w:r>
    </w:p>
    <w:p w14:paraId="175A2716" w14:textId="77777777" w:rsidR="0005415D" w:rsidRPr="0005415D" w:rsidRDefault="0005415D" w:rsidP="0005415D">
      <w:pPr>
        <w:numPr>
          <w:ilvl w:val="1"/>
          <w:numId w:val="28"/>
        </w:numPr>
        <w:shd w:val="clear" w:color="auto" w:fill="FFFFFF"/>
        <w:spacing w:before="100" w:beforeAutospacing="1" w:after="150"/>
        <w:jc w:val="both"/>
        <w:rPr>
          <w:rFonts w:ascii="Arial" w:hAnsi="Arial" w:cs="Arial"/>
          <w:color w:val="333333"/>
          <w:sz w:val="21"/>
          <w:szCs w:val="21"/>
        </w:rPr>
      </w:pPr>
      <w:r w:rsidRPr="0005415D">
        <w:rPr>
          <w:rFonts w:ascii="Arial" w:hAnsi="Arial" w:cs="Arial"/>
          <w:color w:val="333333"/>
          <w:sz w:val="21"/>
          <w:szCs w:val="21"/>
        </w:rPr>
        <w:t>elektronicky prostredníctvom reklamačného formulára, ktorého vzor tvorí prílohu č. 2 týchto VOP. </w:t>
      </w:r>
    </w:p>
    <w:p w14:paraId="789A4643" w14:textId="77777777" w:rsidR="0005415D" w:rsidRPr="0005415D" w:rsidRDefault="0005415D" w:rsidP="0005415D">
      <w:pPr>
        <w:numPr>
          <w:ilvl w:val="0"/>
          <w:numId w:val="28"/>
        </w:numPr>
        <w:shd w:val="clear" w:color="auto" w:fill="FFFFFF"/>
        <w:spacing w:before="100" w:beforeAutospacing="1" w:after="150"/>
        <w:jc w:val="both"/>
        <w:rPr>
          <w:rFonts w:ascii="Arial" w:hAnsi="Arial" w:cs="Arial"/>
          <w:color w:val="333333"/>
          <w:sz w:val="21"/>
          <w:szCs w:val="21"/>
        </w:rPr>
      </w:pPr>
      <w:r w:rsidRPr="0005415D">
        <w:rPr>
          <w:rFonts w:ascii="Arial" w:hAnsi="Arial" w:cs="Arial"/>
          <w:color w:val="333333"/>
          <w:sz w:val="21"/>
          <w:szCs w:val="21"/>
        </w:rPr>
        <w:t>Spotrebiteľ je zároveň povinný bezodkladne odovzdať alebo sprístupniť reklamovaný Tovar a predložiť doklad o kúpe Tovaru Spoločnosti v ktorejkoľvek jeho prevádzkarni alebo prostredníctvom poštovej zásielky na adresu sídla Spoločnosti.</w:t>
      </w:r>
    </w:p>
    <w:p w14:paraId="51867F49" w14:textId="77777777" w:rsidR="0005415D" w:rsidRPr="0005415D" w:rsidRDefault="0005415D" w:rsidP="0005415D">
      <w:pPr>
        <w:numPr>
          <w:ilvl w:val="0"/>
          <w:numId w:val="28"/>
        </w:numPr>
        <w:shd w:val="clear" w:color="auto" w:fill="FFFFFF"/>
        <w:spacing w:before="100" w:beforeAutospacing="1" w:after="150"/>
        <w:jc w:val="both"/>
        <w:rPr>
          <w:rFonts w:ascii="Arial" w:hAnsi="Arial" w:cs="Arial"/>
          <w:color w:val="333333"/>
          <w:sz w:val="21"/>
          <w:szCs w:val="21"/>
        </w:rPr>
      </w:pPr>
      <w:r w:rsidRPr="0005415D">
        <w:rPr>
          <w:rFonts w:ascii="Arial" w:hAnsi="Arial" w:cs="Arial"/>
          <w:color w:val="333333"/>
          <w:sz w:val="21"/>
          <w:szCs w:val="21"/>
        </w:rPr>
        <w:t>Pre spárovanie reklamovaného Tovaru s uplatnenou reklamáciou oznámi Spotrebiteľ Spoločnosti pri predložení reklamovaného Tovaru svoje meno a priezvisko, adresu trvalého pobytu a dátum uskutočnenia reklamácie prostredníctvom reklamačného formulára, ktorý je umiestnený na internetovej stránke E-</w:t>
      </w:r>
      <w:proofErr w:type="spellStart"/>
      <w:r w:rsidRPr="0005415D">
        <w:rPr>
          <w:rFonts w:ascii="Arial" w:hAnsi="Arial" w:cs="Arial"/>
          <w:color w:val="333333"/>
          <w:sz w:val="21"/>
          <w:szCs w:val="21"/>
        </w:rPr>
        <w:t>shopu</w:t>
      </w:r>
      <w:proofErr w:type="spellEnd"/>
      <w:r w:rsidRPr="0005415D">
        <w:rPr>
          <w:rFonts w:ascii="Arial" w:hAnsi="Arial" w:cs="Arial"/>
          <w:color w:val="333333"/>
          <w:sz w:val="21"/>
          <w:szCs w:val="21"/>
        </w:rPr>
        <w:t>. </w:t>
      </w:r>
    </w:p>
    <w:p w14:paraId="2FCDF29B" w14:textId="77777777" w:rsidR="0005415D" w:rsidRPr="0005415D" w:rsidRDefault="0005415D" w:rsidP="0005415D">
      <w:pPr>
        <w:numPr>
          <w:ilvl w:val="0"/>
          <w:numId w:val="28"/>
        </w:numPr>
        <w:shd w:val="clear" w:color="auto" w:fill="FFFFFF"/>
        <w:spacing w:before="100" w:beforeAutospacing="1" w:after="150"/>
        <w:jc w:val="both"/>
        <w:rPr>
          <w:rFonts w:ascii="Arial" w:hAnsi="Arial" w:cs="Arial"/>
          <w:color w:val="333333"/>
          <w:sz w:val="21"/>
          <w:szCs w:val="21"/>
        </w:rPr>
      </w:pPr>
      <w:r w:rsidRPr="0005415D">
        <w:rPr>
          <w:rFonts w:ascii="Arial" w:hAnsi="Arial" w:cs="Arial"/>
          <w:color w:val="333333"/>
          <w:sz w:val="21"/>
          <w:szCs w:val="21"/>
        </w:rPr>
        <w:t>Spoločnosť poskytne Spotrebiteľovi písomné potvrdenie o vytknutí vady bezodkladne po vytknutí vady Spotrebiteľom. Spoločnosť v potvrdení o vytknutí vady uvedie lehotu, v ktorej vadu v súlade odstráni. </w:t>
      </w:r>
    </w:p>
    <w:p w14:paraId="0AE0EB0B" w14:textId="77777777" w:rsidR="0005415D" w:rsidRPr="0005415D" w:rsidRDefault="0005415D" w:rsidP="0005415D">
      <w:pPr>
        <w:numPr>
          <w:ilvl w:val="0"/>
          <w:numId w:val="28"/>
        </w:numPr>
        <w:shd w:val="clear" w:color="auto" w:fill="FFFFFF"/>
        <w:spacing w:before="100" w:beforeAutospacing="1" w:after="150"/>
        <w:jc w:val="both"/>
        <w:rPr>
          <w:rFonts w:ascii="Arial" w:hAnsi="Arial" w:cs="Arial"/>
          <w:color w:val="333333"/>
          <w:sz w:val="21"/>
          <w:szCs w:val="21"/>
        </w:rPr>
      </w:pPr>
      <w:r w:rsidRPr="0005415D">
        <w:rPr>
          <w:rFonts w:ascii="Arial" w:hAnsi="Arial" w:cs="Arial"/>
          <w:color w:val="333333"/>
          <w:sz w:val="21"/>
          <w:szCs w:val="21"/>
        </w:rPr>
        <w:t>Ak Spoločnosť zodpovedá za vady predanej veci má voči nemu Spotrebiteľ nasledovné nároky:</w:t>
      </w:r>
    </w:p>
    <w:p w14:paraId="71A5CA74" w14:textId="77777777" w:rsidR="0005415D" w:rsidRPr="0005415D" w:rsidRDefault="0005415D" w:rsidP="0005415D">
      <w:pPr>
        <w:numPr>
          <w:ilvl w:val="1"/>
          <w:numId w:val="28"/>
        </w:numPr>
        <w:shd w:val="clear" w:color="auto" w:fill="FFFFFF"/>
        <w:spacing w:before="100" w:beforeAutospacing="1" w:after="150"/>
        <w:jc w:val="both"/>
        <w:rPr>
          <w:rFonts w:ascii="Arial" w:hAnsi="Arial" w:cs="Arial"/>
          <w:color w:val="333333"/>
          <w:sz w:val="21"/>
          <w:szCs w:val="21"/>
        </w:rPr>
      </w:pPr>
      <w:r w:rsidRPr="0005415D">
        <w:rPr>
          <w:rStyle w:val="Vrazn"/>
          <w:rFonts w:ascii="Arial" w:eastAsiaTheme="majorEastAsia" w:hAnsi="Arial" w:cs="Arial"/>
          <w:b w:val="0"/>
          <w:bCs w:val="0"/>
          <w:i/>
          <w:iCs/>
          <w:color w:val="333333"/>
          <w:sz w:val="21"/>
          <w:szCs w:val="21"/>
          <w:u w:val="single"/>
        </w:rPr>
        <w:t>Právo na opravu alebo výmenu veci:</w:t>
      </w:r>
    </w:p>
    <w:p w14:paraId="0054AC98" w14:textId="77777777" w:rsidR="0005415D" w:rsidRPr="0005415D" w:rsidRDefault="0005415D" w:rsidP="0005415D">
      <w:pPr>
        <w:pStyle w:val="Normlnywebov"/>
        <w:shd w:val="clear" w:color="auto" w:fill="FFFFFF"/>
        <w:spacing w:before="0" w:beforeAutospacing="0" w:after="225" w:afterAutospacing="0"/>
        <w:ind w:left="1440"/>
        <w:jc w:val="both"/>
        <w:rPr>
          <w:rFonts w:ascii="Arial" w:hAnsi="Arial" w:cs="Arial"/>
          <w:color w:val="333333"/>
          <w:sz w:val="21"/>
          <w:szCs w:val="21"/>
        </w:rPr>
      </w:pPr>
      <w:r w:rsidRPr="0005415D">
        <w:rPr>
          <w:rFonts w:ascii="Arial" w:hAnsi="Arial" w:cs="Arial"/>
          <w:color w:val="333333"/>
          <w:sz w:val="21"/>
          <w:szCs w:val="21"/>
        </w:rPr>
        <w:t xml:space="preserve">Ak má Tovar vadu, ktorú možno odstrániť, Spoločnosť ju bezplatne, riadne bez zbytočného odkladu, najneskôr v lehote 30 dní odo dňa uplatnenia reklamácie odstráni. Spoločnosť môže 30-dňovú lehotu predĺžiť v prípade, ak je dlhšia lehota odôvodnená objektívnym dôvodom, ktorý Spoločnosť nemôže ovplyvniť. O tejto skutočnosti Spoločnosť upovedomí Spotrebiteľa ešte pred uplynutím 30-dňovej lehoty.  Spoločnosť môže vždy namiesto odstránenia vady vymeniť </w:t>
      </w:r>
      <w:proofErr w:type="spellStart"/>
      <w:r w:rsidRPr="0005415D">
        <w:rPr>
          <w:rFonts w:ascii="Arial" w:hAnsi="Arial" w:cs="Arial"/>
          <w:color w:val="333333"/>
          <w:sz w:val="21"/>
          <w:szCs w:val="21"/>
        </w:rPr>
        <w:t>vadný</w:t>
      </w:r>
      <w:proofErr w:type="spellEnd"/>
      <w:r w:rsidRPr="0005415D">
        <w:rPr>
          <w:rFonts w:ascii="Arial" w:hAnsi="Arial" w:cs="Arial"/>
          <w:color w:val="333333"/>
          <w:sz w:val="21"/>
          <w:szCs w:val="21"/>
        </w:rPr>
        <w:t xml:space="preserve"> Tovar za </w:t>
      </w:r>
      <w:proofErr w:type="spellStart"/>
      <w:r w:rsidRPr="0005415D">
        <w:rPr>
          <w:rFonts w:ascii="Arial" w:hAnsi="Arial" w:cs="Arial"/>
          <w:color w:val="333333"/>
          <w:sz w:val="21"/>
          <w:szCs w:val="21"/>
        </w:rPr>
        <w:t>bezvadný</w:t>
      </w:r>
      <w:proofErr w:type="spellEnd"/>
      <w:r w:rsidRPr="0005415D">
        <w:rPr>
          <w:rFonts w:ascii="Arial" w:hAnsi="Arial" w:cs="Arial"/>
          <w:color w:val="333333"/>
          <w:sz w:val="21"/>
          <w:szCs w:val="21"/>
        </w:rPr>
        <w:t xml:space="preserve">, ak to Spotrebiteľovi nespôsobí závažné ťažkosti. Spotrebiteľ môže namiesto odstránenia vady požadovať výmenu Tovaru, alebo ak sa vada týka len súčasti Tovaru, výmenu súčasti Tovaru, len ak tým Spoločnosti nevzniknú neprimerané náklady vzhľadom na cenu Tovaru alebo závažnosť vady. Spoločnosť môže odmietnuť odstránenie vady, ak oprava ani výmena nie sú možné alebo ak by si vyžadovali neprimerané náklady s ohľadom na všetky okolnosti, najmä na </w:t>
      </w:r>
      <w:r w:rsidRPr="0005415D">
        <w:rPr>
          <w:rFonts w:ascii="Arial" w:hAnsi="Arial" w:cs="Arial"/>
          <w:color w:val="333333"/>
          <w:sz w:val="21"/>
          <w:szCs w:val="21"/>
        </w:rPr>
        <w:lastRenderedPageBreak/>
        <w:t>závažnosť vady a na skutočnosť, či by oprava veci spôsobila Spoločnosti značné ťažkosti.</w:t>
      </w:r>
    </w:p>
    <w:p w14:paraId="4B6DFEC9" w14:textId="77777777" w:rsidR="0005415D" w:rsidRPr="0005415D" w:rsidRDefault="0005415D" w:rsidP="0005415D">
      <w:pPr>
        <w:numPr>
          <w:ilvl w:val="1"/>
          <w:numId w:val="28"/>
        </w:numPr>
        <w:shd w:val="clear" w:color="auto" w:fill="FFFFFF"/>
        <w:spacing w:before="100" w:beforeAutospacing="1" w:after="150"/>
        <w:jc w:val="both"/>
        <w:rPr>
          <w:rFonts w:ascii="Arial" w:hAnsi="Arial" w:cs="Arial"/>
          <w:color w:val="333333"/>
          <w:sz w:val="21"/>
          <w:szCs w:val="21"/>
        </w:rPr>
      </w:pPr>
      <w:r w:rsidRPr="0005415D">
        <w:rPr>
          <w:rFonts w:ascii="Arial" w:hAnsi="Arial" w:cs="Arial"/>
          <w:color w:val="333333"/>
          <w:sz w:val="21"/>
          <w:szCs w:val="21"/>
        </w:rPr>
        <w:t>Spotrebiteľ má právo na </w:t>
      </w:r>
      <w:r w:rsidRPr="0005415D">
        <w:rPr>
          <w:rFonts w:ascii="Arial" w:hAnsi="Arial" w:cs="Arial"/>
          <w:color w:val="333333"/>
          <w:sz w:val="21"/>
          <w:szCs w:val="21"/>
          <w:u w:val="single"/>
        </w:rPr>
        <w:t>primeranú zľavu z kúpnej ceny</w:t>
      </w:r>
      <w:r w:rsidRPr="0005415D">
        <w:rPr>
          <w:rFonts w:ascii="Arial" w:hAnsi="Arial" w:cs="Arial"/>
          <w:color w:val="333333"/>
          <w:sz w:val="21"/>
          <w:szCs w:val="21"/>
        </w:rPr>
        <w:t> alebo môže </w:t>
      </w:r>
      <w:r w:rsidRPr="0005415D">
        <w:rPr>
          <w:rFonts w:ascii="Arial" w:hAnsi="Arial" w:cs="Arial"/>
          <w:color w:val="333333"/>
          <w:sz w:val="21"/>
          <w:szCs w:val="21"/>
          <w:u w:val="single"/>
        </w:rPr>
        <w:t>odstúpiť od zmluvy</w:t>
      </w:r>
      <w:r w:rsidRPr="0005415D">
        <w:rPr>
          <w:rFonts w:ascii="Arial" w:hAnsi="Arial" w:cs="Arial"/>
          <w:color w:val="333333"/>
          <w:sz w:val="21"/>
          <w:szCs w:val="21"/>
        </w:rPr>
        <w:t>, ak:</w:t>
      </w:r>
    </w:p>
    <w:p w14:paraId="55D44E5F" w14:textId="77777777" w:rsidR="0005415D" w:rsidRPr="0005415D" w:rsidRDefault="0005415D" w:rsidP="0005415D">
      <w:pPr>
        <w:numPr>
          <w:ilvl w:val="2"/>
          <w:numId w:val="28"/>
        </w:numPr>
        <w:shd w:val="clear" w:color="auto" w:fill="FFFFFF"/>
        <w:spacing w:before="100" w:beforeAutospacing="1" w:after="150"/>
        <w:jc w:val="both"/>
        <w:rPr>
          <w:rFonts w:ascii="Arial" w:hAnsi="Arial" w:cs="Arial"/>
          <w:color w:val="333333"/>
          <w:sz w:val="21"/>
          <w:szCs w:val="21"/>
        </w:rPr>
      </w:pPr>
      <w:r w:rsidRPr="0005415D">
        <w:rPr>
          <w:rFonts w:ascii="Arial" w:hAnsi="Arial" w:cs="Arial"/>
          <w:color w:val="333333"/>
          <w:sz w:val="21"/>
          <w:szCs w:val="21"/>
        </w:rPr>
        <w:t>Spoločnosť vec neopravila ani nevymenila,</w:t>
      </w:r>
    </w:p>
    <w:p w14:paraId="4CCF6336" w14:textId="77777777" w:rsidR="0005415D" w:rsidRPr="0005415D" w:rsidRDefault="0005415D" w:rsidP="0005415D">
      <w:pPr>
        <w:numPr>
          <w:ilvl w:val="2"/>
          <w:numId w:val="28"/>
        </w:numPr>
        <w:shd w:val="clear" w:color="auto" w:fill="FFFFFF"/>
        <w:spacing w:before="100" w:beforeAutospacing="1" w:after="150"/>
        <w:jc w:val="both"/>
        <w:rPr>
          <w:rFonts w:ascii="Arial" w:hAnsi="Arial" w:cs="Arial"/>
          <w:color w:val="333333"/>
          <w:sz w:val="21"/>
          <w:szCs w:val="21"/>
        </w:rPr>
      </w:pPr>
      <w:r w:rsidRPr="0005415D">
        <w:rPr>
          <w:rFonts w:ascii="Arial" w:hAnsi="Arial" w:cs="Arial"/>
          <w:color w:val="333333"/>
          <w:sz w:val="21"/>
          <w:szCs w:val="21"/>
        </w:rPr>
        <w:t>Spoločnosť vec neopravila ani nevymenila v súlade s § 623 ods. 4 a 6 Občianskeho zákonníka,</w:t>
      </w:r>
    </w:p>
    <w:p w14:paraId="4B1DDA25" w14:textId="77777777" w:rsidR="0005415D" w:rsidRPr="0005415D" w:rsidRDefault="0005415D" w:rsidP="0005415D">
      <w:pPr>
        <w:numPr>
          <w:ilvl w:val="2"/>
          <w:numId w:val="28"/>
        </w:numPr>
        <w:shd w:val="clear" w:color="auto" w:fill="FFFFFF"/>
        <w:spacing w:before="100" w:beforeAutospacing="1" w:after="150"/>
        <w:jc w:val="both"/>
        <w:rPr>
          <w:rFonts w:ascii="Arial" w:hAnsi="Arial" w:cs="Arial"/>
          <w:color w:val="333333"/>
          <w:sz w:val="21"/>
          <w:szCs w:val="21"/>
        </w:rPr>
      </w:pPr>
      <w:r w:rsidRPr="0005415D">
        <w:rPr>
          <w:rFonts w:ascii="Arial" w:hAnsi="Arial" w:cs="Arial"/>
          <w:color w:val="333333"/>
          <w:sz w:val="21"/>
          <w:szCs w:val="21"/>
        </w:rPr>
        <w:t>Spoločnosť odmietla odstrániť vady z dôvodu, že oprava ani výmena nie sú možné alebo ak by si vyžadovali neprimerané náklady s ohľadom na všetky okolnosti, najmä na závažnosť vady a na skutočnosť, či by oprava veci spôsobila Spoločnosti značné ťažkosti,</w:t>
      </w:r>
    </w:p>
    <w:p w14:paraId="53469AE0" w14:textId="77777777" w:rsidR="0005415D" w:rsidRPr="0005415D" w:rsidRDefault="0005415D" w:rsidP="0005415D">
      <w:pPr>
        <w:numPr>
          <w:ilvl w:val="2"/>
          <w:numId w:val="28"/>
        </w:numPr>
        <w:shd w:val="clear" w:color="auto" w:fill="FFFFFF"/>
        <w:spacing w:before="100" w:beforeAutospacing="1" w:after="150"/>
        <w:jc w:val="both"/>
        <w:rPr>
          <w:rFonts w:ascii="Arial" w:hAnsi="Arial" w:cs="Arial"/>
          <w:color w:val="333333"/>
          <w:sz w:val="21"/>
          <w:szCs w:val="21"/>
        </w:rPr>
      </w:pPr>
      <w:r w:rsidRPr="0005415D">
        <w:rPr>
          <w:rFonts w:ascii="Arial" w:hAnsi="Arial" w:cs="Arial"/>
          <w:color w:val="333333"/>
          <w:sz w:val="21"/>
          <w:szCs w:val="21"/>
        </w:rPr>
        <w:t>vec má rovnakú vadu napriek oprave alebo výmene veci,</w:t>
      </w:r>
    </w:p>
    <w:p w14:paraId="56B0709F" w14:textId="77777777" w:rsidR="0005415D" w:rsidRPr="0005415D" w:rsidRDefault="0005415D" w:rsidP="0005415D">
      <w:pPr>
        <w:numPr>
          <w:ilvl w:val="2"/>
          <w:numId w:val="28"/>
        </w:numPr>
        <w:shd w:val="clear" w:color="auto" w:fill="FFFFFF"/>
        <w:spacing w:before="100" w:beforeAutospacing="1" w:after="150"/>
        <w:jc w:val="both"/>
        <w:rPr>
          <w:rFonts w:ascii="Arial" w:hAnsi="Arial" w:cs="Arial"/>
          <w:color w:val="333333"/>
          <w:sz w:val="21"/>
          <w:szCs w:val="21"/>
        </w:rPr>
      </w:pPr>
      <w:r w:rsidRPr="0005415D">
        <w:rPr>
          <w:rFonts w:ascii="Arial" w:hAnsi="Arial" w:cs="Arial"/>
          <w:color w:val="333333"/>
          <w:sz w:val="21"/>
          <w:szCs w:val="21"/>
        </w:rPr>
        <w:t>vada je takej závažnej povahy, že odôvodňuje okamžitú zľavu z kúpnej ceny alebo odstúpenie od kúpnej zmluvy,</w:t>
      </w:r>
    </w:p>
    <w:p w14:paraId="49DD5728" w14:textId="77777777" w:rsidR="0005415D" w:rsidRPr="0005415D" w:rsidRDefault="0005415D" w:rsidP="0005415D">
      <w:pPr>
        <w:numPr>
          <w:ilvl w:val="2"/>
          <w:numId w:val="28"/>
        </w:numPr>
        <w:shd w:val="clear" w:color="auto" w:fill="FFFFFF"/>
        <w:spacing w:before="100" w:beforeAutospacing="1" w:after="150"/>
        <w:jc w:val="both"/>
        <w:rPr>
          <w:rFonts w:ascii="Arial" w:hAnsi="Arial" w:cs="Arial"/>
          <w:color w:val="333333"/>
          <w:sz w:val="21"/>
          <w:szCs w:val="21"/>
        </w:rPr>
      </w:pPr>
      <w:r w:rsidRPr="0005415D">
        <w:rPr>
          <w:rFonts w:ascii="Arial" w:hAnsi="Arial" w:cs="Arial"/>
          <w:color w:val="333333"/>
          <w:sz w:val="21"/>
          <w:szCs w:val="21"/>
        </w:rPr>
        <w:t>Spoločnosť vyhlásil alebo z okolností je zrejme, že vadu neodstráni v primeranej lehote alebo bez spôsobenia závažných ťažkostí pre Spotrebiteľa.</w:t>
      </w:r>
    </w:p>
    <w:p w14:paraId="4B6579BD" w14:textId="77777777" w:rsidR="0005415D" w:rsidRPr="0005415D" w:rsidRDefault="0005415D" w:rsidP="0005415D">
      <w:pPr>
        <w:numPr>
          <w:ilvl w:val="0"/>
          <w:numId w:val="28"/>
        </w:numPr>
        <w:shd w:val="clear" w:color="auto" w:fill="FFFFFF"/>
        <w:spacing w:before="100" w:beforeAutospacing="1" w:after="150"/>
        <w:jc w:val="both"/>
        <w:rPr>
          <w:rFonts w:ascii="Arial" w:hAnsi="Arial" w:cs="Arial"/>
          <w:color w:val="333333"/>
          <w:sz w:val="21"/>
          <w:szCs w:val="21"/>
        </w:rPr>
      </w:pPr>
      <w:r w:rsidRPr="0005415D">
        <w:rPr>
          <w:rFonts w:ascii="Arial" w:hAnsi="Arial" w:cs="Arial"/>
          <w:color w:val="333333"/>
          <w:sz w:val="21"/>
          <w:szCs w:val="21"/>
        </w:rPr>
        <w:t>Pri posudzovaní práva Spotrebiteľa na zľavu z kúpnej ceny alebo odstúpenie od kúpnej zmluvy za rovnakú vadu napriek oprave alebo výmene veci a za vadu takej závažnej povahy, že odôvodňuje okamžitú zľavu z kúpnej ceny alebo odstúpenie od kúpnej zmluvy sa zohľadnia všetky okolnosti, najmä druh a hodnota veci, povaha a závažnosť vady a možnosť od Spotrebiteľa objektívne žiadať, aby dôveroval v schopnosť Spoločnosti odstrániť vadu.</w:t>
      </w:r>
    </w:p>
    <w:p w14:paraId="0EFC2A32" w14:textId="77777777" w:rsidR="0005415D" w:rsidRPr="0005415D" w:rsidRDefault="0005415D" w:rsidP="0005415D">
      <w:pPr>
        <w:numPr>
          <w:ilvl w:val="0"/>
          <w:numId w:val="28"/>
        </w:numPr>
        <w:shd w:val="clear" w:color="auto" w:fill="FFFFFF"/>
        <w:spacing w:before="100" w:beforeAutospacing="1" w:after="150"/>
        <w:jc w:val="both"/>
        <w:rPr>
          <w:rFonts w:ascii="Arial" w:hAnsi="Arial" w:cs="Arial"/>
          <w:color w:val="333333"/>
          <w:sz w:val="21"/>
          <w:szCs w:val="21"/>
        </w:rPr>
      </w:pPr>
      <w:r w:rsidRPr="0005415D">
        <w:rPr>
          <w:rFonts w:ascii="Arial" w:hAnsi="Arial" w:cs="Arial"/>
          <w:color w:val="333333"/>
          <w:sz w:val="21"/>
          <w:szCs w:val="21"/>
        </w:rPr>
        <w:t>Zľava z kúpnej ceny musí byť primeraná rozdielu hodnoty predanej veci a hodnoty, ktorú by vec mala, ak by bola bez vád.</w:t>
      </w:r>
    </w:p>
    <w:p w14:paraId="7AEB6E2B" w14:textId="77777777" w:rsidR="0005415D" w:rsidRPr="0005415D" w:rsidRDefault="0005415D" w:rsidP="0005415D">
      <w:pPr>
        <w:numPr>
          <w:ilvl w:val="0"/>
          <w:numId w:val="28"/>
        </w:numPr>
        <w:shd w:val="clear" w:color="auto" w:fill="FFFFFF"/>
        <w:spacing w:before="100" w:beforeAutospacing="1" w:after="150"/>
        <w:jc w:val="both"/>
        <w:rPr>
          <w:rFonts w:ascii="Arial" w:hAnsi="Arial" w:cs="Arial"/>
          <w:color w:val="333333"/>
          <w:sz w:val="21"/>
          <w:szCs w:val="21"/>
        </w:rPr>
      </w:pPr>
      <w:r w:rsidRPr="0005415D">
        <w:rPr>
          <w:rFonts w:ascii="Arial" w:hAnsi="Arial" w:cs="Arial"/>
          <w:color w:val="333333"/>
          <w:sz w:val="21"/>
          <w:szCs w:val="21"/>
        </w:rPr>
        <w:t>Spotrebiteľ nemôže odstúpiť od kúpnej zmluvy ak sa spolupodieľal na vzniku vady alebo ak je vada zanedbateľná.</w:t>
      </w:r>
    </w:p>
    <w:p w14:paraId="34EE55B1" w14:textId="77777777" w:rsidR="0005415D" w:rsidRPr="0005415D" w:rsidRDefault="0005415D" w:rsidP="0005415D">
      <w:pPr>
        <w:numPr>
          <w:ilvl w:val="0"/>
          <w:numId w:val="28"/>
        </w:numPr>
        <w:shd w:val="clear" w:color="auto" w:fill="FFFFFF"/>
        <w:spacing w:before="100" w:beforeAutospacing="1" w:after="150"/>
        <w:jc w:val="both"/>
        <w:rPr>
          <w:rFonts w:ascii="Arial" w:hAnsi="Arial" w:cs="Arial"/>
          <w:color w:val="333333"/>
          <w:sz w:val="21"/>
          <w:szCs w:val="21"/>
        </w:rPr>
      </w:pPr>
      <w:r w:rsidRPr="0005415D">
        <w:rPr>
          <w:rFonts w:ascii="Arial" w:hAnsi="Arial" w:cs="Arial"/>
          <w:color w:val="333333"/>
          <w:sz w:val="21"/>
          <w:szCs w:val="21"/>
        </w:rPr>
        <w:t xml:space="preserve">Ak sa zmluva týka kúpy viacerých vecí, Spotrebiteľ môže od nej odstúpiť len vo vzťahu k </w:t>
      </w:r>
      <w:proofErr w:type="spellStart"/>
      <w:r w:rsidRPr="0005415D">
        <w:rPr>
          <w:rFonts w:ascii="Arial" w:hAnsi="Arial" w:cs="Arial"/>
          <w:color w:val="333333"/>
          <w:sz w:val="21"/>
          <w:szCs w:val="21"/>
        </w:rPr>
        <w:t>vadnej</w:t>
      </w:r>
      <w:proofErr w:type="spellEnd"/>
      <w:r w:rsidRPr="0005415D">
        <w:rPr>
          <w:rFonts w:ascii="Arial" w:hAnsi="Arial" w:cs="Arial"/>
          <w:color w:val="333333"/>
          <w:sz w:val="21"/>
          <w:szCs w:val="21"/>
        </w:rPr>
        <w:t xml:space="preserve"> veci. Vo vzťahu k ostatným veciam môže odstúpiť od zmluvy, len ak nemožno dôvodne očakávať, že bude mať záujem ponechať si ostatné veci bez </w:t>
      </w:r>
      <w:proofErr w:type="spellStart"/>
      <w:r w:rsidRPr="0005415D">
        <w:rPr>
          <w:rFonts w:ascii="Arial" w:hAnsi="Arial" w:cs="Arial"/>
          <w:color w:val="333333"/>
          <w:sz w:val="21"/>
          <w:szCs w:val="21"/>
        </w:rPr>
        <w:t>vadnej</w:t>
      </w:r>
      <w:proofErr w:type="spellEnd"/>
      <w:r w:rsidRPr="0005415D">
        <w:rPr>
          <w:rFonts w:ascii="Arial" w:hAnsi="Arial" w:cs="Arial"/>
          <w:color w:val="333333"/>
          <w:sz w:val="21"/>
          <w:szCs w:val="21"/>
        </w:rPr>
        <w:t xml:space="preserve"> veci.</w:t>
      </w:r>
    </w:p>
    <w:p w14:paraId="365A3AB2" w14:textId="77777777" w:rsidR="0005415D" w:rsidRPr="0005415D" w:rsidRDefault="0005415D" w:rsidP="0005415D">
      <w:pPr>
        <w:numPr>
          <w:ilvl w:val="0"/>
          <w:numId w:val="28"/>
        </w:numPr>
        <w:shd w:val="clear" w:color="auto" w:fill="FFFFFF"/>
        <w:spacing w:before="100" w:beforeAutospacing="1" w:after="150"/>
        <w:jc w:val="both"/>
        <w:rPr>
          <w:rFonts w:ascii="Arial" w:hAnsi="Arial" w:cs="Arial"/>
          <w:color w:val="333333"/>
          <w:sz w:val="21"/>
          <w:szCs w:val="21"/>
        </w:rPr>
      </w:pPr>
      <w:r w:rsidRPr="0005415D">
        <w:rPr>
          <w:rFonts w:ascii="Arial" w:hAnsi="Arial" w:cs="Arial"/>
          <w:color w:val="333333"/>
          <w:sz w:val="21"/>
          <w:szCs w:val="21"/>
        </w:rPr>
        <w:t>Spoločnosť po odstúpení od zmluvy vráti Spotrebiteľovi kúpnu cenu najneskôr do 14 dní odo dňa vrátenia veci Spoločnosti alebo po preukázaní, že Spotrebiteľ zaslal vec Spoločnosti, podľa toho, ktorý okamih nastane skôr.</w:t>
      </w:r>
    </w:p>
    <w:p w14:paraId="3E8A9EDF" w14:textId="77777777" w:rsidR="0005415D" w:rsidRPr="0005415D" w:rsidRDefault="0005415D" w:rsidP="0005415D">
      <w:pPr>
        <w:numPr>
          <w:ilvl w:val="0"/>
          <w:numId w:val="28"/>
        </w:numPr>
        <w:shd w:val="clear" w:color="auto" w:fill="FFFFFF"/>
        <w:spacing w:before="100" w:beforeAutospacing="1" w:after="150"/>
        <w:jc w:val="both"/>
        <w:rPr>
          <w:rFonts w:ascii="Arial" w:hAnsi="Arial" w:cs="Arial"/>
          <w:color w:val="333333"/>
          <w:sz w:val="21"/>
          <w:szCs w:val="21"/>
        </w:rPr>
      </w:pPr>
      <w:r w:rsidRPr="0005415D">
        <w:rPr>
          <w:rFonts w:ascii="Arial" w:hAnsi="Arial" w:cs="Arial"/>
          <w:color w:val="333333"/>
          <w:sz w:val="21"/>
          <w:szCs w:val="21"/>
        </w:rPr>
        <w:t>Spoločnosť vráti kúpnu cenu Spotrebiteľovi alebo mu vyplatí zľavu z kúpnej ceny rovnakým spôsobom, aký použil Spotrebiteľ pri zaplatení kúpnej ceny, ak Spotrebiteľ výslovne nesúhlasí s iným spôsobom úhrady. Všetky náklady spojené s úhradou znáša Spoločnosť.</w:t>
      </w:r>
    </w:p>
    <w:p w14:paraId="66FDB38A" w14:textId="77777777" w:rsidR="0005415D" w:rsidRPr="0005415D" w:rsidRDefault="0005415D" w:rsidP="0005415D">
      <w:pPr>
        <w:numPr>
          <w:ilvl w:val="0"/>
          <w:numId w:val="28"/>
        </w:numPr>
        <w:shd w:val="clear" w:color="auto" w:fill="FFFFFF"/>
        <w:spacing w:before="100" w:beforeAutospacing="1" w:after="150"/>
        <w:jc w:val="both"/>
        <w:rPr>
          <w:rFonts w:ascii="Arial" w:hAnsi="Arial" w:cs="Arial"/>
          <w:color w:val="333333"/>
          <w:sz w:val="21"/>
          <w:szCs w:val="21"/>
        </w:rPr>
      </w:pPr>
      <w:r w:rsidRPr="0005415D">
        <w:rPr>
          <w:rFonts w:ascii="Arial" w:hAnsi="Arial" w:cs="Arial"/>
          <w:color w:val="333333"/>
          <w:sz w:val="21"/>
          <w:szCs w:val="21"/>
        </w:rPr>
        <w:t>Ak Spoločnosť odmietne zodpovednosť za vady, dôvody odmietnutia písomne oznámi Spotrebiteľovi. Ak Spotrebiteľ znaleckým posudkom alebo odborným stanoviskom vydaným akreditovanou osobou, autorizovanou osobou alebo notifikovanou osobou preukáže zodpovednosť Spoločnosti za vadu, môže vytknúť vadu opakovane a Spoločnosť nemôže odmietnuť zodpovednosť za vadu; na opakované vytknutie vady sa 2 mesačná lehota na uplatnenia vady nevzťahuje. </w:t>
      </w:r>
    </w:p>
    <w:p w14:paraId="2DDDAFDE" w14:textId="77777777" w:rsidR="0005415D" w:rsidRPr="0005415D" w:rsidRDefault="0005415D" w:rsidP="0005415D">
      <w:pPr>
        <w:numPr>
          <w:ilvl w:val="0"/>
          <w:numId w:val="28"/>
        </w:numPr>
        <w:shd w:val="clear" w:color="auto" w:fill="FFFFFF"/>
        <w:spacing w:before="100" w:beforeAutospacing="1" w:after="150"/>
        <w:jc w:val="both"/>
        <w:rPr>
          <w:rFonts w:ascii="Arial" w:hAnsi="Arial" w:cs="Arial"/>
          <w:color w:val="333333"/>
          <w:sz w:val="21"/>
          <w:szCs w:val="21"/>
        </w:rPr>
      </w:pPr>
      <w:r w:rsidRPr="0005415D">
        <w:rPr>
          <w:rFonts w:ascii="Arial" w:hAnsi="Arial" w:cs="Arial"/>
          <w:color w:val="333333"/>
          <w:sz w:val="21"/>
          <w:szCs w:val="21"/>
        </w:rPr>
        <w:t>Spotrebiteľ má voči Spoločnosti právo na náhradu účelne vynaložených nákladov, ktoré mu vznikli v súvislosti s vytknutím vady, za ktorú zodpovedá Spoločnosť, a uplatnením práv zo zodpovednosti za vadu. Spotrebiteľ musí právo na náhradu účelne vynaložených nákladov uplatniť u Obchodníka najneskôr do dvoch mesiacov od dodania opravenej alebo náhradnej veci, vyplatenia zľavy z ceny alebo vrátenia ceny po odstúpení od zmluvy, inak právo zanikne.</w:t>
      </w:r>
    </w:p>
    <w:p w14:paraId="2CB09F5B" w14:textId="77777777" w:rsidR="0005415D" w:rsidRPr="0005415D" w:rsidRDefault="0005415D" w:rsidP="0005415D">
      <w:pPr>
        <w:numPr>
          <w:ilvl w:val="0"/>
          <w:numId w:val="28"/>
        </w:numPr>
        <w:shd w:val="clear" w:color="auto" w:fill="FFFFFF"/>
        <w:spacing w:before="100" w:beforeAutospacing="1" w:after="150"/>
        <w:jc w:val="both"/>
        <w:rPr>
          <w:rFonts w:ascii="Arial" w:hAnsi="Arial" w:cs="Arial"/>
          <w:color w:val="333333"/>
          <w:sz w:val="21"/>
          <w:szCs w:val="21"/>
        </w:rPr>
      </w:pPr>
      <w:r w:rsidRPr="0005415D">
        <w:rPr>
          <w:rFonts w:ascii="Arial" w:hAnsi="Arial" w:cs="Arial"/>
          <w:color w:val="333333"/>
          <w:sz w:val="21"/>
          <w:szCs w:val="21"/>
        </w:rPr>
        <w:lastRenderedPageBreak/>
        <w:t>Práva zo zodpovednosti za vady Tovaru, pre ktoré platí záručná doba zaniknú, ak sa neuplatnili v záručnej dobe. Spotrebiteľ môže uplatňovať práva zo zodpovednosti za vady len, ak vytkol vadu do dvoch mesiacov od zistenia vady, najneskôr do uplynutia dvoch rokov a pri použitých veciach jedného roka.</w:t>
      </w:r>
    </w:p>
    <w:p w14:paraId="0EDE3962" w14:textId="77777777" w:rsidR="0005415D" w:rsidRPr="0005415D" w:rsidRDefault="0005415D" w:rsidP="0005415D">
      <w:pPr>
        <w:numPr>
          <w:ilvl w:val="0"/>
          <w:numId w:val="28"/>
        </w:numPr>
        <w:shd w:val="clear" w:color="auto" w:fill="FFFFFF"/>
        <w:spacing w:before="100" w:beforeAutospacing="1" w:after="150"/>
        <w:jc w:val="both"/>
        <w:rPr>
          <w:rFonts w:ascii="Arial" w:hAnsi="Arial" w:cs="Arial"/>
          <w:color w:val="333333"/>
          <w:sz w:val="21"/>
          <w:szCs w:val="21"/>
        </w:rPr>
      </w:pPr>
      <w:r w:rsidRPr="0005415D">
        <w:rPr>
          <w:rFonts w:ascii="Arial" w:hAnsi="Arial" w:cs="Arial"/>
          <w:color w:val="333333"/>
          <w:sz w:val="21"/>
          <w:szCs w:val="21"/>
        </w:rPr>
        <w:t>Právo na záruku zaniká v prípade, že:</w:t>
      </w:r>
    </w:p>
    <w:p w14:paraId="7E4C1779" w14:textId="77777777" w:rsidR="0005415D" w:rsidRPr="0005415D" w:rsidRDefault="0005415D" w:rsidP="0005415D">
      <w:pPr>
        <w:numPr>
          <w:ilvl w:val="1"/>
          <w:numId w:val="28"/>
        </w:numPr>
        <w:shd w:val="clear" w:color="auto" w:fill="FFFFFF"/>
        <w:spacing w:before="100" w:beforeAutospacing="1" w:after="150"/>
        <w:jc w:val="both"/>
        <w:rPr>
          <w:rFonts w:ascii="Arial" w:hAnsi="Arial" w:cs="Arial"/>
          <w:color w:val="333333"/>
          <w:sz w:val="21"/>
          <w:szCs w:val="21"/>
        </w:rPr>
      </w:pPr>
      <w:r w:rsidRPr="0005415D">
        <w:rPr>
          <w:rFonts w:ascii="Arial" w:hAnsi="Arial" w:cs="Arial"/>
          <w:color w:val="333333"/>
          <w:sz w:val="21"/>
          <w:szCs w:val="21"/>
        </w:rPr>
        <w:t>k vade došlo mechanickým poškodením Tovaru spôsobeným Spotrebiteľom,</w:t>
      </w:r>
    </w:p>
    <w:p w14:paraId="482D89F9" w14:textId="77777777" w:rsidR="0005415D" w:rsidRPr="0005415D" w:rsidRDefault="0005415D" w:rsidP="0005415D">
      <w:pPr>
        <w:numPr>
          <w:ilvl w:val="1"/>
          <w:numId w:val="28"/>
        </w:numPr>
        <w:shd w:val="clear" w:color="auto" w:fill="FFFFFF"/>
        <w:spacing w:before="100" w:beforeAutospacing="1" w:after="150"/>
        <w:jc w:val="both"/>
        <w:rPr>
          <w:rFonts w:ascii="Arial" w:hAnsi="Arial" w:cs="Arial"/>
          <w:color w:val="333333"/>
          <w:sz w:val="21"/>
          <w:szCs w:val="21"/>
        </w:rPr>
      </w:pPr>
      <w:r w:rsidRPr="0005415D">
        <w:rPr>
          <w:rFonts w:ascii="Arial" w:hAnsi="Arial" w:cs="Arial"/>
          <w:color w:val="333333"/>
          <w:sz w:val="21"/>
          <w:szCs w:val="21"/>
        </w:rPr>
        <w:t>nesprávnym zaobchádzaním s Tovarom, spôsobom iným ako bol uvedený v návode na používanie,</w:t>
      </w:r>
    </w:p>
    <w:p w14:paraId="1612E99B" w14:textId="77777777" w:rsidR="0005415D" w:rsidRPr="0005415D" w:rsidRDefault="0005415D" w:rsidP="0005415D">
      <w:pPr>
        <w:numPr>
          <w:ilvl w:val="1"/>
          <w:numId w:val="28"/>
        </w:numPr>
        <w:shd w:val="clear" w:color="auto" w:fill="FFFFFF"/>
        <w:spacing w:before="100" w:beforeAutospacing="1" w:after="150"/>
        <w:jc w:val="both"/>
        <w:rPr>
          <w:rFonts w:ascii="Arial" w:hAnsi="Arial" w:cs="Arial"/>
          <w:color w:val="333333"/>
          <w:sz w:val="21"/>
          <w:szCs w:val="21"/>
        </w:rPr>
      </w:pPr>
      <w:r w:rsidRPr="0005415D">
        <w:rPr>
          <w:rFonts w:ascii="Arial" w:hAnsi="Arial" w:cs="Arial"/>
          <w:color w:val="333333"/>
          <w:sz w:val="21"/>
          <w:szCs w:val="21"/>
        </w:rPr>
        <w:t>neoznámením zjavných vád pre prevzatí Tovaru,</w:t>
      </w:r>
    </w:p>
    <w:p w14:paraId="6E98921C" w14:textId="77777777" w:rsidR="0005415D" w:rsidRPr="0005415D" w:rsidRDefault="0005415D" w:rsidP="0005415D">
      <w:pPr>
        <w:numPr>
          <w:ilvl w:val="1"/>
          <w:numId w:val="28"/>
        </w:numPr>
        <w:shd w:val="clear" w:color="auto" w:fill="FFFFFF"/>
        <w:spacing w:before="100" w:beforeAutospacing="1" w:after="150"/>
        <w:jc w:val="both"/>
        <w:rPr>
          <w:rFonts w:ascii="Arial" w:hAnsi="Arial" w:cs="Arial"/>
          <w:color w:val="333333"/>
          <w:sz w:val="21"/>
          <w:szCs w:val="21"/>
        </w:rPr>
      </w:pPr>
      <w:r w:rsidRPr="0005415D">
        <w:rPr>
          <w:rFonts w:ascii="Arial" w:hAnsi="Arial" w:cs="Arial"/>
          <w:color w:val="333333"/>
          <w:sz w:val="21"/>
          <w:szCs w:val="21"/>
        </w:rPr>
        <w:t>používaním Tovaru v podmienkach, ktoré nezodpovedajú svojou vlhkosťou, chemickými a mechanickými vplyvmi prirodzenému prostrediu Tovaru,</w:t>
      </w:r>
    </w:p>
    <w:p w14:paraId="6E2A1BDA" w14:textId="77777777" w:rsidR="0005415D" w:rsidRPr="0005415D" w:rsidRDefault="0005415D" w:rsidP="0005415D">
      <w:pPr>
        <w:numPr>
          <w:ilvl w:val="1"/>
          <w:numId w:val="28"/>
        </w:numPr>
        <w:shd w:val="clear" w:color="auto" w:fill="FFFFFF"/>
        <w:spacing w:before="100" w:beforeAutospacing="1" w:after="150"/>
        <w:jc w:val="both"/>
        <w:rPr>
          <w:rFonts w:ascii="Arial" w:hAnsi="Arial" w:cs="Arial"/>
          <w:color w:val="333333"/>
          <w:sz w:val="21"/>
          <w:szCs w:val="21"/>
        </w:rPr>
      </w:pPr>
      <w:r w:rsidRPr="0005415D">
        <w:rPr>
          <w:rFonts w:ascii="Arial" w:hAnsi="Arial" w:cs="Arial"/>
          <w:color w:val="333333"/>
          <w:sz w:val="21"/>
          <w:szCs w:val="21"/>
        </w:rPr>
        <w:t>zanedbaním starostlivosti a údržby o Tovar,</w:t>
      </w:r>
    </w:p>
    <w:p w14:paraId="607B78BF" w14:textId="77777777" w:rsidR="0005415D" w:rsidRPr="0005415D" w:rsidRDefault="0005415D" w:rsidP="0005415D">
      <w:pPr>
        <w:numPr>
          <w:ilvl w:val="1"/>
          <w:numId w:val="28"/>
        </w:numPr>
        <w:shd w:val="clear" w:color="auto" w:fill="FFFFFF"/>
        <w:spacing w:before="100" w:beforeAutospacing="1" w:after="150"/>
        <w:jc w:val="both"/>
        <w:rPr>
          <w:rFonts w:ascii="Arial" w:hAnsi="Arial" w:cs="Arial"/>
          <w:color w:val="333333"/>
          <w:sz w:val="21"/>
          <w:szCs w:val="21"/>
        </w:rPr>
      </w:pPr>
      <w:r w:rsidRPr="0005415D">
        <w:rPr>
          <w:rFonts w:ascii="Arial" w:hAnsi="Arial" w:cs="Arial"/>
          <w:color w:val="333333"/>
          <w:sz w:val="21"/>
          <w:szCs w:val="21"/>
        </w:rPr>
        <w:t>poškodením Tovaru nadmerným zaťažovaním,</w:t>
      </w:r>
    </w:p>
    <w:p w14:paraId="7BD42FA5" w14:textId="77777777" w:rsidR="0005415D" w:rsidRPr="0005415D" w:rsidRDefault="0005415D" w:rsidP="0005415D">
      <w:pPr>
        <w:numPr>
          <w:ilvl w:val="1"/>
          <w:numId w:val="28"/>
        </w:numPr>
        <w:shd w:val="clear" w:color="auto" w:fill="FFFFFF"/>
        <w:spacing w:before="100" w:beforeAutospacing="1" w:after="150"/>
        <w:jc w:val="both"/>
        <w:rPr>
          <w:rFonts w:ascii="Arial" w:hAnsi="Arial" w:cs="Arial"/>
          <w:color w:val="333333"/>
          <w:sz w:val="21"/>
          <w:szCs w:val="21"/>
        </w:rPr>
      </w:pPr>
      <w:r w:rsidRPr="0005415D">
        <w:rPr>
          <w:rFonts w:ascii="Arial" w:hAnsi="Arial" w:cs="Arial"/>
          <w:color w:val="333333"/>
          <w:sz w:val="21"/>
          <w:szCs w:val="21"/>
        </w:rPr>
        <w:t>používaním Tovaru v rozpore s podmienkami uvedenými v dokumentácii, všeobecnými zásadami, technickými normami alebo bezpečnostnými predpismi alebo iným porušením záručných podmienok.</w:t>
      </w:r>
    </w:p>
    <w:p w14:paraId="1634BB3D" w14:textId="77777777" w:rsidR="0005415D" w:rsidRPr="0005415D" w:rsidRDefault="0005415D" w:rsidP="0005415D">
      <w:pPr>
        <w:numPr>
          <w:ilvl w:val="0"/>
          <w:numId w:val="28"/>
        </w:numPr>
        <w:shd w:val="clear" w:color="auto" w:fill="FFFFFF"/>
        <w:spacing w:before="100" w:beforeAutospacing="1" w:after="150"/>
        <w:jc w:val="both"/>
        <w:rPr>
          <w:rFonts w:ascii="Arial" w:hAnsi="Arial" w:cs="Arial"/>
          <w:color w:val="333333"/>
          <w:sz w:val="21"/>
          <w:szCs w:val="21"/>
        </w:rPr>
      </w:pPr>
      <w:r w:rsidRPr="0005415D">
        <w:rPr>
          <w:rFonts w:ascii="Arial" w:hAnsi="Arial" w:cs="Arial"/>
          <w:color w:val="333333"/>
          <w:sz w:val="21"/>
          <w:szCs w:val="21"/>
        </w:rPr>
        <w:t>Zo záruky sú taktiež vyňaté chyby, ktoré vznikli pri živelnej pohrome. Záruka sa nevzťahuje taktiež i na bežné opotrebenie Tovaru (alebo jeho časti) spôsobené používaním Tovaru. Kratšiu životnosť výrobku teda nemožno považovať za vadu a nedá sa reklamovať.</w:t>
      </w:r>
    </w:p>
    <w:p w14:paraId="7FFFD505" w14:textId="77777777" w:rsidR="0005415D" w:rsidRPr="0005415D" w:rsidRDefault="0005415D" w:rsidP="0005415D">
      <w:pPr>
        <w:numPr>
          <w:ilvl w:val="0"/>
          <w:numId w:val="28"/>
        </w:numPr>
        <w:shd w:val="clear" w:color="auto" w:fill="FFFFFF"/>
        <w:spacing w:before="100" w:beforeAutospacing="1" w:after="150"/>
        <w:jc w:val="both"/>
        <w:rPr>
          <w:rFonts w:ascii="Arial" w:hAnsi="Arial" w:cs="Arial"/>
          <w:color w:val="333333"/>
          <w:sz w:val="21"/>
          <w:szCs w:val="21"/>
        </w:rPr>
      </w:pPr>
      <w:r w:rsidRPr="0005415D">
        <w:rPr>
          <w:rFonts w:ascii="Arial" w:hAnsi="Arial" w:cs="Arial"/>
          <w:color w:val="333333"/>
          <w:sz w:val="21"/>
          <w:szCs w:val="21"/>
        </w:rPr>
        <w:t>Pre úpravu zodpovednosti za vady Tovaru, vrátane záruky za akosť, v zmluvných vzťahoch medzi Spoločnosťou a Spotrebiteľom, ktorý nie je Spotrebiteľom, sa použijú príslušné ustanovenia Obchodného zákonníka.</w:t>
      </w:r>
    </w:p>
    <w:p w14:paraId="149C140F" w14:textId="77777777" w:rsidR="0005415D" w:rsidRPr="0005415D" w:rsidRDefault="0005415D" w:rsidP="0005415D">
      <w:pPr>
        <w:numPr>
          <w:ilvl w:val="0"/>
          <w:numId w:val="28"/>
        </w:numPr>
        <w:shd w:val="clear" w:color="auto" w:fill="FFFFFF"/>
        <w:spacing w:before="100" w:beforeAutospacing="1" w:after="150"/>
        <w:jc w:val="both"/>
        <w:rPr>
          <w:rFonts w:ascii="Arial" w:hAnsi="Arial" w:cs="Arial"/>
          <w:color w:val="333333"/>
          <w:sz w:val="21"/>
          <w:szCs w:val="21"/>
        </w:rPr>
      </w:pPr>
      <w:r w:rsidRPr="0005415D">
        <w:rPr>
          <w:rFonts w:ascii="Arial" w:hAnsi="Arial" w:cs="Arial"/>
          <w:color w:val="333333"/>
          <w:sz w:val="21"/>
          <w:szCs w:val="21"/>
        </w:rPr>
        <w:t>Reklamácia sa považuje za vybavenú ak sa skončí reklamačné konanie odovzdaním reklamovaného Tovaru, jeho výmenou alebo vrátením Kúpnej ceny Tovaru, písomnou výzvou na prevzatie plnenia alebo jej odôvodnené zamietnutie.</w:t>
      </w:r>
    </w:p>
    <w:p w14:paraId="42BA4503" w14:textId="77777777" w:rsidR="0005415D" w:rsidRPr="0005415D" w:rsidRDefault="0005415D" w:rsidP="0005415D">
      <w:pPr>
        <w:numPr>
          <w:ilvl w:val="0"/>
          <w:numId w:val="28"/>
        </w:numPr>
        <w:shd w:val="clear" w:color="auto" w:fill="FFFFFF"/>
        <w:spacing w:before="100" w:beforeAutospacing="1" w:after="150"/>
        <w:jc w:val="both"/>
        <w:rPr>
          <w:rFonts w:ascii="Arial" w:hAnsi="Arial" w:cs="Arial"/>
          <w:color w:val="333333"/>
          <w:sz w:val="21"/>
          <w:szCs w:val="21"/>
        </w:rPr>
      </w:pPr>
      <w:r w:rsidRPr="0005415D">
        <w:rPr>
          <w:rFonts w:ascii="Arial" w:hAnsi="Arial" w:cs="Arial"/>
          <w:color w:val="333333"/>
          <w:sz w:val="21"/>
          <w:szCs w:val="21"/>
        </w:rPr>
        <w:t>Nepoškodenie Tovaru resp. neporušenosť obalu (podľa pokynov pri preberaní Tovaru) je potrebné skontrolovať pri preberaní Tovaru, nakoľko sa Tovar pri preprave môže poškodiť, odporúčame Spotrebiteľom rozbaliť Tovar a prezrieť si ho v prítomnosti dopravcu. Vašim podpisom kuriérovi prehlasujete, že obal a rovnako aj Tovar zabalený v obale sú v poriadku a nepoškodené.</w:t>
      </w:r>
    </w:p>
    <w:p w14:paraId="7EF65B74" w14:textId="77777777" w:rsidR="0005415D" w:rsidRPr="0005415D" w:rsidRDefault="0005415D" w:rsidP="0005415D">
      <w:pPr>
        <w:numPr>
          <w:ilvl w:val="0"/>
          <w:numId w:val="28"/>
        </w:numPr>
        <w:shd w:val="clear" w:color="auto" w:fill="FFFFFF"/>
        <w:spacing w:before="100" w:beforeAutospacing="1" w:after="150"/>
        <w:jc w:val="both"/>
        <w:rPr>
          <w:rFonts w:ascii="Arial" w:hAnsi="Arial" w:cs="Arial"/>
          <w:color w:val="333333"/>
          <w:sz w:val="21"/>
          <w:szCs w:val="21"/>
        </w:rPr>
      </w:pPr>
      <w:r w:rsidRPr="0005415D">
        <w:rPr>
          <w:rFonts w:ascii="Arial" w:hAnsi="Arial" w:cs="Arial"/>
          <w:color w:val="333333"/>
          <w:sz w:val="21"/>
          <w:szCs w:val="21"/>
        </w:rPr>
        <w:t>Tieto Reklamačné podmienky sú neoddeliteľnou súčasťou VOP a Spoločnosť si vyhradzuje právo ich kedykoľvek meniť aj bez predchádzajúceho upozornenia Spotrebiteľa.</w:t>
      </w:r>
    </w:p>
    <w:p w14:paraId="4C1F6966" w14:textId="77777777" w:rsidR="00240DA1" w:rsidRPr="0005415D" w:rsidRDefault="00240DA1" w:rsidP="0005415D">
      <w:pPr>
        <w:jc w:val="both"/>
        <w:rPr>
          <w:rFonts w:ascii="Arial" w:hAnsi="Arial" w:cs="Arial"/>
          <w:color w:val="000000" w:themeColor="text1"/>
          <w:sz w:val="21"/>
          <w:szCs w:val="21"/>
        </w:rPr>
      </w:pPr>
    </w:p>
    <w:sectPr w:rsidR="00240DA1" w:rsidRPr="0005415D">
      <w:footerReference w:type="even"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49B14" w14:textId="77777777" w:rsidR="002030AA" w:rsidRDefault="002030AA" w:rsidP="00D75777">
      <w:r>
        <w:separator/>
      </w:r>
    </w:p>
  </w:endnote>
  <w:endnote w:type="continuationSeparator" w:id="0">
    <w:p w14:paraId="698EB13B" w14:textId="77777777" w:rsidR="002030AA" w:rsidRDefault="002030AA" w:rsidP="00D75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Pr>
      <w:id w:val="1524665006"/>
      <w:docPartObj>
        <w:docPartGallery w:val="Page Numbers (Bottom of Page)"/>
        <w:docPartUnique/>
      </w:docPartObj>
    </w:sdtPr>
    <w:sdtEndPr>
      <w:rPr>
        <w:rStyle w:val="slostrany"/>
      </w:rPr>
    </w:sdtEndPr>
    <w:sdtContent>
      <w:p w14:paraId="4E7344D1" w14:textId="77777777" w:rsidR="00D75777" w:rsidRDefault="00D75777" w:rsidP="00666C30">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rPr>
          <w:fldChar w:fldCharType="end"/>
        </w:r>
      </w:p>
    </w:sdtContent>
  </w:sdt>
  <w:p w14:paraId="3723D786" w14:textId="77777777" w:rsidR="00D75777" w:rsidRDefault="00D7577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Pr>
      <w:id w:val="-1772080145"/>
      <w:docPartObj>
        <w:docPartGallery w:val="Page Numbers (Bottom of Page)"/>
        <w:docPartUnique/>
      </w:docPartObj>
    </w:sdtPr>
    <w:sdtEndPr>
      <w:rPr>
        <w:rStyle w:val="slostrany"/>
      </w:rPr>
    </w:sdtEndPr>
    <w:sdtContent>
      <w:p w14:paraId="022D71CC" w14:textId="77777777" w:rsidR="00D75777" w:rsidRDefault="00D75777" w:rsidP="00666C30">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noProof/>
          </w:rPr>
          <w:t>1</w:t>
        </w:r>
        <w:r>
          <w:rPr>
            <w:rStyle w:val="slostrany"/>
          </w:rPr>
          <w:fldChar w:fldCharType="end"/>
        </w:r>
      </w:p>
    </w:sdtContent>
  </w:sdt>
  <w:p w14:paraId="24734433" w14:textId="77777777" w:rsidR="00D75777" w:rsidRDefault="00D7577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6A078" w14:textId="77777777" w:rsidR="002030AA" w:rsidRDefault="002030AA" w:rsidP="00D75777">
      <w:r>
        <w:separator/>
      </w:r>
    </w:p>
  </w:footnote>
  <w:footnote w:type="continuationSeparator" w:id="0">
    <w:p w14:paraId="15688BC3" w14:textId="77777777" w:rsidR="002030AA" w:rsidRDefault="002030AA" w:rsidP="00D75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4968"/>
    <w:multiLevelType w:val="multilevel"/>
    <w:tmpl w:val="C3A2D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7C157B"/>
    <w:multiLevelType w:val="multilevel"/>
    <w:tmpl w:val="6CCE8F5C"/>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F7364E"/>
    <w:multiLevelType w:val="multilevel"/>
    <w:tmpl w:val="03424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870766"/>
    <w:multiLevelType w:val="hybridMultilevel"/>
    <w:tmpl w:val="035AE1B6"/>
    <w:lvl w:ilvl="0" w:tplc="4F20CFEA">
      <w:start w:val="1"/>
      <w:numFmt w:val="lowerLetter"/>
      <w:lvlText w:val="%1)"/>
      <w:lvlJc w:val="left"/>
      <w:pPr>
        <w:ind w:left="720" w:hanging="360"/>
      </w:pPr>
      <w:rPr>
        <w:rFonts w:eastAsiaTheme="minorHAnsi"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5437C5"/>
    <w:multiLevelType w:val="hybridMultilevel"/>
    <w:tmpl w:val="D5A23368"/>
    <w:lvl w:ilvl="0" w:tplc="14F66F3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 w15:restartNumberingAfterBreak="0">
    <w:nsid w:val="08FB3F7B"/>
    <w:multiLevelType w:val="multilevel"/>
    <w:tmpl w:val="123A826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454456"/>
    <w:multiLevelType w:val="hybridMultilevel"/>
    <w:tmpl w:val="E57ED35C"/>
    <w:lvl w:ilvl="0" w:tplc="7222FB6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09021FA"/>
    <w:multiLevelType w:val="hybridMultilevel"/>
    <w:tmpl w:val="9A16E9D2"/>
    <w:lvl w:ilvl="0" w:tplc="2AE29F66">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14205135"/>
    <w:multiLevelType w:val="multilevel"/>
    <w:tmpl w:val="5CCC8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2C3C05"/>
    <w:multiLevelType w:val="multilevel"/>
    <w:tmpl w:val="20A239A8"/>
    <w:lvl w:ilvl="0">
      <w:start w:val="1"/>
      <w:numFmt w:val="decimal"/>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224" w:hanging="504"/>
      </w:pPr>
      <w:rPr>
        <w:b w:val="0"/>
      </w:rPr>
    </w:lvl>
    <w:lvl w:ilvl="3">
      <w:start w:val="1"/>
      <w:numFmt w:val="lowerLetter"/>
      <w:lvlText w:val="%4)"/>
      <w:lvlJc w:val="left"/>
      <w:pPr>
        <w:ind w:left="1441" w:hanging="360"/>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2F5E8F"/>
    <w:multiLevelType w:val="multilevel"/>
    <w:tmpl w:val="BB50A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C8436B"/>
    <w:multiLevelType w:val="multilevel"/>
    <w:tmpl w:val="61EE4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9D21C2"/>
    <w:multiLevelType w:val="hybridMultilevel"/>
    <w:tmpl w:val="6BCC0F8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5463413"/>
    <w:multiLevelType w:val="multilevel"/>
    <w:tmpl w:val="EDA44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8B6E3F"/>
    <w:multiLevelType w:val="multilevel"/>
    <w:tmpl w:val="52062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D008DE"/>
    <w:multiLevelType w:val="multilevel"/>
    <w:tmpl w:val="AB3C8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CA7C12"/>
    <w:multiLevelType w:val="multilevel"/>
    <w:tmpl w:val="4698C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C41073"/>
    <w:multiLevelType w:val="multilevel"/>
    <w:tmpl w:val="76D43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A84B85"/>
    <w:multiLevelType w:val="multilevel"/>
    <w:tmpl w:val="011838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CC6188"/>
    <w:multiLevelType w:val="multilevel"/>
    <w:tmpl w:val="BD364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4F76E7"/>
    <w:multiLevelType w:val="multilevel"/>
    <w:tmpl w:val="BC000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7E60CE"/>
    <w:multiLevelType w:val="multilevel"/>
    <w:tmpl w:val="031476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A22B20"/>
    <w:multiLevelType w:val="multilevel"/>
    <w:tmpl w:val="448AB794"/>
    <w:lvl w:ilvl="0">
      <w:start w:val="1"/>
      <w:numFmt w:val="decimal"/>
      <w:lvlText w:val="%1."/>
      <w:lvlJc w:val="left"/>
      <w:pPr>
        <w:ind w:left="360" w:hanging="360"/>
      </w:pPr>
    </w:lvl>
    <w:lvl w:ilvl="1">
      <w:start w:val="1"/>
      <w:numFmt w:val="decimal"/>
      <w:lvlText w:val="%1.%2."/>
      <w:lvlJc w:val="left"/>
      <w:pPr>
        <w:ind w:left="999" w:hanging="432"/>
      </w:pPr>
      <w:rPr>
        <w:sz w:val="22"/>
        <w:szCs w:val="22"/>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19100B3"/>
    <w:multiLevelType w:val="multilevel"/>
    <w:tmpl w:val="09FEA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975034"/>
    <w:multiLevelType w:val="multilevel"/>
    <w:tmpl w:val="22FC8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EDD0A49"/>
    <w:multiLevelType w:val="multilevel"/>
    <w:tmpl w:val="75501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C7A1C23"/>
    <w:multiLevelType w:val="multilevel"/>
    <w:tmpl w:val="27404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E821303"/>
    <w:multiLevelType w:val="multilevel"/>
    <w:tmpl w:val="0F745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2800822">
    <w:abstractNumId w:val="12"/>
  </w:num>
  <w:num w:numId="2" w16cid:durableId="287205860">
    <w:abstractNumId w:val="3"/>
  </w:num>
  <w:num w:numId="3" w16cid:durableId="902519163">
    <w:abstractNumId w:val="1"/>
  </w:num>
  <w:num w:numId="4" w16cid:durableId="1614676886">
    <w:abstractNumId w:val="22"/>
  </w:num>
  <w:num w:numId="5" w16cid:durableId="1781098487">
    <w:abstractNumId w:val="6"/>
  </w:num>
  <w:num w:numId="6" w16cid:durableId="1025209151">
    <w:abstractNumId w:val="7"/>
  </w:num>
  <w:num w:numId="7" w16cid:durableId="1771391557">
    <w:abstractNumId w:val="4"/>
  </w:num>
  <w:num w:numId="8" w16cid:durableId="518742692">
    <w:abstractNumId w:val="20"/>
  </w:num>
  <w:num w:numId="9" w16cid:durableId="1761562763">
    <w:abstractNumId w:val="15"/>
  </w:num>
  <w:num w:numId="10" w16cid:durableId="619071280">
    <w:abstractNumId w:val="13"/>
  </w:num>
  <w:num w:numId="11" w16cid:durableId="915673454">
    <w:abstractNumId w:val="14"/>
  </w:num>
  <w:num w:numId="12" w16cid:durableId="1691950363">
    <w:abstractNumId w:val="16"/>
  </w:num>
  <w:num w:numId="13" w16cid:durableId="2070689592">
    <w:abstractNumId w:val="26"/>
  </w:num>
  <w:num w:numId="14" w16cid:durableId="328094090">
    <w:abstractNumId w:val="2"/>
  </w:num>
  <w:num w:numId="15" w16cid:durableId="1465005524">
    <w:abstractNumId w:val="17"/>
  </w:num>
  <w:num w:numId="16" w16cid:durableId="1389644566">
    <w:abstractNumId w:val="21"/>
  </w:num>
  <w:num w:numId="17" w16cid:durableId="2007393478">
    <w:abstractNumId w:val="0"/>
  </w:num>
  <w:num w:numId="18" w16cid:durableId="1202669233">
    <w:abstractNumId w:val="11"/>
  </w:num>
  <w:num w:numId="19" w16cid:durableId="1914046823">
    <w:abstractNumId w:val="8"/>
  </w:num>
  <w:num w:numId="20" w16cid:durableId="540410364">
    <w:abstractNumId w:val="18"/>
  </w:num>
  <w:num w:numId="21" w16cid:durableId="1889341522">
    <w:abstractNumId w:val="18"/>
    <w:lvlOverride w:ilvl="1">
      <w:lvl w:ilvl="1">
        <w:numFmt w:val="lowerLetter"/>
        <w:lvlText w:val="%2."/>
        <w:lvlJc w:val="left"/>
      </w:lvl>
    </w:lvlOverride>
  </w:num>
  <w:num w:numId="22" w16cid:durableId="1106726840">
    <w:abstractNumId w:val="9"/>
  </w:num>
  <w:num w:numId="23" w16cid:durableId="1733965629">
    <w:abstractNumId w:val="23"/>
  </w:num>
  <w:num w:numId="24" w16cid:durableId="310064861">
    <w:abstractNumId w:val="27"/>
  </w:num>
  <w:num w:numId="25" w16cid:durableId="154107875">
    <w:abstractNumId w:val="25"/>
  </w:num>
  <w:num w:numId="26" w16cid:durableId="726145063">
    <w:abstractNumId w:val="24"/>
  </w:num>
  <w:num w:numId="27" w16cid:durableId="738745049">
    <w:abstractNumId w:val="19"/>
  </w:num>
  <w:num w:numId="28" w16cid:durableId="1629972559">
    <w:abstractNumId w:val="5"/>
  </w:num>
  <w:num w:numId="29" w16cid:durableId="14405662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DA1"/>
    <w:rsid w:val="0001679D"/>
    <w:rsid w:val="00021184"/>
    <w:rsid w:val="0005415D"/>
    <w:rsid w:val="00083A14"/>
    <w:rsid w:val="00145779"/>
    <w:rsid w:val="001612E5"/>
    <w:rsid w:val="001930D3"/>
    <w:rsid w:val="001A58DC"/>
    <w:rsid w:val="001B3006"/>
    <w:rsid w:val="00202212"/>
    <w:rsid w:val="002030AA"/>
    <w:rsid w:val="00240DA1"/>
    <w:rsid w:val="00247E71"/>
    <w:rsid w:val="002539ED"/>
    <w:rsid w:val="003959B5"/>
    <w:rsid w:val="003A7614"/>
    <w:rsid w:val="00427475"/>
    <w:rsid w:val="00481E8B"/>
    <w:rsid w:val="00486CC0"/>
    <w:rsid w:val="00514628"/>
    <w:rsid w:val="00560FF6"/>
    <w:rsid w:val="0057436F"/>
    <w:rsid w:val="005765D8"/>
    <w:rsid w:val="005A30AF"/>
    <w:rsid w:val="005B73C4"/>
    <w:rsid w:val="005C2387"/>
    <w:rsid w:val="005D3F39"/>
    <w:rsid w:val="005E57F3"/>
    <w:rsid w:val="00675C8F"/>
    <w:rsid w:val="00690335"/>
    <w:rsid w:val="006D7F7D"/>
    <w:rsid w:val="007407CA"/>
    <w:rsid w:val="007C2A01"/>
    <w:rsid w:val="007E5EFF"/>
    <w:rsid w:val="00850405"/>
    <w:rsid w:val="00881D4E"/>
    <w:rsid w:val="00885D69"/>
    <w:rsid w:val="0088714A"/>
    <w:rsid w:val="008A3BE2"/>
    <w:rsid w:val="008E7B0D"/>
    <w:rsid w:val="009D4AE1"/>
    <w:rsid w:val="009E46A1"/>
    <w:rsid w:val="00AA1716"/>
    <w:rsid w:val="00AE3733"/>
    <w:rsid w:val="00B322EF"/>
    <w:rsid w:val="00B429A3"/>
    <w:rsid w:val="00B84241"/>
    <w:rsid w:val="00BE4C18"/>
    <w:rsid w:val="00BF203E"/>
    <w:rsid w:val="00C21927"/>
    <w:rsid w:val="00C226EB"/>
    <w:rsid w:val="00C40FD4"/>
    <w:rsid w:val="00C45892"/>
    <w:rsid w:val="00C80AC3"/>
    <w:rsid w:val="00C86B24"/>
    <w:rsid w:val="00D474AC"/>
    <w:rsid w:val="00D75777"/>
    <w:rsid w:val="00D80FC0"/>
    <w:rsid w:val="00DA0B02"/>
    <w:rsid w:val="00DC0270"/>
    <w:rsid w:val="00DC3110"/>
    <w:rsid w:val="00DF688F"/>
    <w:rsid w:val="00E02D1E"/>
    <w:rsid w:val="00E03E23"/>
    <w:rsid w:val="00ED60C0"/>
    <w:rsid w:val="00F33421"/>
    <w:rsid w:val="00F9370A"/>
    <w:rsid w:val="00FB5A18"/>
    <w:rsid w:val="00FC2F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48AD2"/>
  <w15:chartTrackingRefBased/>
  <w15:docId w15:val="{A17C7526-B750-594F-BB0B-AF58A106B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5415D"/>
    <w:pPr>
      <w:spacing w:after="0" w:line="240" w:lineRule="auto"/>
    </w:pPr>
    <w:rPr>
      <w:rFonts w:ascii="Times New Roman" w:eastAsia="Times New Roman" w:hAnsi="Times New Roman" w:cs="Times New Roman"/>
      <w:kern w:val="0"/>
      <w:lang w:eastAsia="sk-SK"/>
      <w14:ligatures w14:val="none"/>
    </w:rPr>
  </w:style>
  <w:style w:type="paragraph" w:styleId="Nadpis1">
    <w:name w:val="heading 1"/>
    <w:basedOn w:val="Normlny"/>
    <w:next w:val="Normlny"/>
    <w:link w:val="Nadpis1Char"/>
    <w:uiPriority w:val="9"/>
    <w:qFormat/>
    <w:rsid w:val="00240D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240D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240DA1"/>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240DA1"/>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240DA1"/>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240DA1"/>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240DA1"/>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240DA1"/>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240DA1"/>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40DA1"/>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240DA1"/>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240DA1"/>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240DA1"/>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240DA1"/>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240DA1"/>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240DA1"/>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240DA1"/>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240DA1"/>
    <w:rPr>
      <w:rFonts w:eastAsiaTheme="majorEastAsia" w:cstheme="majorBidi"/>
      <w:color w:val="272727" w:themeColor="text1" w:themeTint="D8"/>
    </w:rPr>
  </w:style>
  <w:style w:type="paragraph" w:styleId="Nzov">
    <w:name w:val="Title"/>
    <w:basedOn w:val="Normlny"/>
    <w:next w:val="Normlny"/>
    <w:link w:val="NzovChar"/>
    <w:uiPriority w:val="10"/>
    <w:qFormat/>
    <w:rsid w:val="00240DA1"/>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240DA1"/>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240DA1"/>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240DA1"/>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240DA1"/>
    <w:pPr>
      <w:spacing w:before="160"/>
      <w:jc w:val="center"/>
    </w:pPr>
    <w:rPr>
      <w:i/>
      <w:iCs/>
      <w:color w:val="404040" w:themeColor="text1" w:themeTint="BF"/>
    </w:rPr>
  </w:style>
  <w:style w:type="character" w:customStyle="1" w:styleId="CitciaChar">
    <w:name w:val="Citácia Char"/>
    <w:basedOn w:val="Predvolenpsmoodseku"/>
    <w:link w:val="Citcia"/>
    <w:uiPriority w:val="29"/>
    <w:rsid w:val="00240DA1"/>
    <w:rPr>
      <w:i/>
      <w:iCs/>
      <w:color w:val="404040" w:themeColor="text1" w:themeTint="BF"/>
    </w:rPr>
  </w:style>
  <w:style w:type="paragraph" w:styleId="Odsekzoznamu">
    <w:name w:val="List Paragraph"/>
    <w:basedOn w:val="Normlny"/>
    <w:uiPriority w:val="34"/>
    <w:qFormat/>
    <w:rsid w:val="00240DA1"/>
    <w:pPr>
      <w:ind w:left="720"/>
      <w:contextualSpacing/>
    </w:pPr>
  </w:style>
  <w:style w:type="character" w:styleId="Intenzvnezvraznenie">
    <w:name w:val="Intense Emphasis"/>
    <w:basedOn w:val="Predvolenpsmoodseku"/>
    <w:uiPriority w:val="21"/>
    <w:qFormat/>
    <w:rsid w:val="00240DA1"/>
    <w:rPr>
      <w:i/>
      <w:iCs/>
      <w:color w:val="0F4761" w:themeColor="accent1" w:themeShade="BF"/>
    </w:rPr>
  </w:style>
  <w:style w:type="paragraph" w:styleId="Zvraznencitcia">
    <w:name w:val="Intense Quote"/>
    <w:basedOn w:val="Normlny"/>
    <w:next w:val="Normlny"/>
    <w:link w:val="ZvraznencitciaChar"/>
    <w:uiPriority w:val="30"/>
    <w:qFormat/>
    <w:rsid w:val="00240D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240DA1"/>
    <w:rPr>
      <w:i/>
      <w:iCs/>
      <w:color w:val="0F4761" w:themeColor="accent1" w:themeShade="BF"/>
    </w:rPr>
  </w:style>
  <w:style w:type="character" w:styleId="Zvraznenodkaz">
    <w:name w:val="Intense Reference"/>
    <w:basedOn w:val="Predvolenpsmoodseku"/>
    <w:uiPriority w:val="32"/>
    <w:qFormat/>
    <w:rsid w:val="00240DA1"/>
    <w:rPr>
      <w:b/>
      <w:bCs/>
      <w:smallCaps/>
      <w:color w:val="0F4761" w:themeColor="accent1" w:themeShade="BF"/>
      <w:spacing w:val="5"/>
    </w:rPr>
  </w:style>
  <w:style w:type="paragraph" w:styleId="Normlnywebov">
    <w:name w:val="Normal (Web)"/>
    <w:basedOn w:val="Normlny"/>
    <w:uiPriority w:val="99"/>
    <w:semiHidden/>
    <w:unhideWhenUsed/>
    <w:rsid w:val="00240DA1"/>
    <w:pPr>
      <w:spacing w:before="100" w:beforeAutospacing="1" w:after="100" w:afterAutospacing="1"/>
    </w:pPr>
  </w:style>
  <w:style w:type="character" w:styleId="Hypertextovprepojenie">
    <w:name w:val="Hyperlink"/>
    <w:basedOn w:val="Predvolenpsmoodseku"/>
    <w:uiPriority w:val="99"/>
    <w:unhideWhenUsed/>
    <w:rsid w:val="00240DA1"/>
    <w:rPr>
      <w:color w:val="0000FF"/>
      <w:u w:val="single"/>
    </w:rPr>
  </w:style>
  <w:style w:type="character" w:styleId="Vrazn">
    <w:name w:val="Strong"/>
    <w:basedOn w:val="Predvolenpsmoodseku"/>
    <w:uiPriority w:val="22"/>
    <w:qFormat/>
    <w:rsid w:val="00240DA1"/>
    <w:rPr>
      <w:b/>
      <w:bCs/>
    </w:rPr>
  </w:style>
  <w:style w:type="paragraph" w:styleId="Bezriadkovania">
    <w:name w:val="No Spacing"/>
    <w:uiPriority w:val="1"/>
    <w:qFormat/>
    <w:rsid w:val="00240DA1"/>
    <w:pPr>
      <w:spacing w:after="0" w:line="240" w:lineRule="auto"/>
    </w:pPr>
  </w:style>
  <w:style w:type="paragraph" w:styleId="Hlavika">
    <w:name w:val="header"/>
    <w:basedOn w:val="Normlny"/>
    <w:link w:val="HlavikaChar"/>
    <w:uiPriority w:val="99"/>
    <w:unhideWhenUsed/>
    <w:rsid w:val="00D75777"/>
    <w:pPr>
      <w:tabs>
        <w:tab w:val="center" w:pos="4536"/>
        <w:tab w:val="right" w:pos="9072"/>
      </w:tabs>
    </w:pPr>
  </w:style>
  <w:style w:type="character" w:customStyle="1" w:styleId="HlavikaChar">
    <w:name w:val="Hlavička Char"/>
    <w:basedOn w:val="Predvolenpsmoodseku"/>
    <w:link w:val="Hlavika"/>
    <w:uiPriority w:val="99"/>
    <w:rsid w:val="00D75777"/>
  </w:style>
  <w:style w:type="paragraph" w:styleId="Pta">
    <w:name w:val="footer"/>
    <w:basedOn w:val="Normlny"/>
    <w:link w:val="PtaChar"/>
    <w:uiPriority w:val="99"/>
    <w:unhideWhenUsed/>
    <w:rsid w:val="00D75777"/>
    <w:pPr>
      <w:tabs>
        <w:tab w:val="center" w:pos="4536"/>
        <w:tab w:val="right" w:pos="9072"/>
      </w:tabs>
    </w:pPr>
  </w:style>
  <w:style w:type="character" w:customStyle="1" w:styleId="PtaChar">
    <w:name w:val="Päta Char"/>
    <w:basedOn w:val="Predvolenpsmoodseku"/>
    <w:link w:val="Pta"/>
    <w:uiPriority w:val="99"/>
    <w:rsid w:val="00D75777"/>
  </w:style>
  <w:style w:type="character" w:styleId="slostrany">
    <w:name w:val="page number"/>
    <w:basedOn w:val="Predvolenpsmoodseku"/>
    <w:uiPriority w:val="99"/>
    <w:semiHidden/>
    <w:unhideWhenUsed/>
    <w:rsid w:val="00D75777"/>
  </w:style>
  <w:style w:type="character" w:styleId="Nevyrieenzmienka">
    <w:name w:val="Unresolved Mention"/>
    <w:basedOn w:val="Predvolenpsmoodseku"/>
    <w:uiPriority w:val="99"/>
    <w:semiHidden/>
    <w:unhideWhenUsed/>
    <w:rsid w:val="0005415D"/>
    <w:rPr>
      <w:color w:val="605E5C"/>
      <w:shd w:val="clear" w:color="auto" w:fill="E1DFDD"/>
    </w:rPr>
  </w:style>
  <w:style w:type="character" w:styleId="Odkaznakomentr">
    <w:name w:val="annotation reference"/>
    <w:basedOn w:val="Predvolenpsmoodseku"/>
    <w:uiPriority w:val="99"/>
    <w:semiHidden/>
    <w:unhideWhenUsed/>
    <w:rsid w:val="00690335"/>
    <w:rPr>
      <w:sz w:val="16"/>
      <w:szCs w:val="16"/>
    </w:rPr>
  </w:style>
  <w:style w:type="paragraph" w:styleId="Textkomentra">
    <w:name w:val="annotation text"/>
    <w:basedOn w:val="Normlny"/>
    <w:link w:val="TextkomentraChar"/>
    <w:uiPriority w:val="99"/>
    <w:unhideWhenUsed/>
    <w:rsid w:val="00690335"/>
    <w:rPr>
      <w:sz w:val="20"/>
      <w:szCs w:val="20"/>
    </w:rPr>
  </w:style>
  <w:style w:type="character" w:customStyle="1" w:styleId="TextkomentraChar">
    <w:name w:val="Text komentára Char"/>
    <w:basedOn w:val="Predvolenpsmoodseku"/>
    <w:link w:val="Textkomentra"/>
    <w:uiPriority w:val="99"/>
    <w:rsid w:val="00690335"/>
    <w:rPr>
      <w:rFonts w:ascii="Times New Roman" w:eastAsia="Times New Roman" w:hAnsi="Times New Roman" w:cs="Times New Roman"/>
      <w:kern w:val="0"/>
      <w:sz w:val="20"/>
      <w:szCs w:val="20"/>
      <w:lang w:eastAsia="sk-SK"/>
      <w14:ligatures w14:val="none"/>
    </w:rPr>
  </w:style>
  <w:style w:type="paragraph" w:styleId="Predmetkomentra">
    <w:name w:val="annotation subject"/>
    <w:basedOn w:val="Textkomentra"/>
    <w:next w:val="Textkomentra"/>
    <w:link w:val="PredmetkomentraChar"/>
    <w:uiPriority w:val="99"/>
    <w:semiHidden/>
    <w:unhideWhenUsed/>
    <w:rsid w:val="00690335"/>
    <w:rPr>
      <w:b/>
      <w:bCs/>
    </w:rPr>
  </w:style>
  <w:style w:type="character" w:customStyle="1" w:styleId="PredmetkomentraChar">
    <w:name w:val="Predmet komentára Char"/>
    <w:basedOn w:val="TextkomentraChar"/>
    <w:link w:val="Predmetkomentra"/>
    <w:uiPriority w:val="99"/>
    <w:semiHidden/>
    <w:rsid w:val="00690335"/>
    <w:rPr>
      <w:rFonts w:ascii="Times New Roman" w:eastAsia="Times New Roman" w:hAnsi="Times New Roman" w:cs="Times New Roman"/>
      <w:b/>
      <w:bCs/>
      <w:kern w:val="0"/>
      <w:sz w:val="20"/>
      <w:szCs w:val="20"/>
      <w:lang w:eastAsia="sk-SK"/>
      <w14:ligatures w14:val="none"/>
    </w:rPr>
  </w:style>
  <w:style w:type="character" w:styleId="PouitHypertextovPrepojenie">
    <w:name w:val="FollowedHyperlink"/>
    <w:basedOn w:val="Predvolenpsmoodseku"/>
    <w:uiPriority w:val="99"/>
    <w:semiHidden/>
    <w:unhideWhenUsed/>
    <w:rsid w:val="00560FF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87278">
      <w:bodyDiv w:val="1"/>
      <w:marLeft w:val="0"/>
      <w:marRight w:val="0"/>
      <w:marTop w:val="0"/>
      <w:marBottom w:val="0"/>
      <w:divBdr>
        <w:top w:val="none" w:sz="0" w:space="0" w:color="auto"/>
        <w:left w:val="none" w:sz="0" w:space="0" w:color="auto"/>
        <w:bottom w:val="none" w:sz="0" w:space="0" w:color="auto"/>
        <w:right w:val="none" w:sz="0" w:space="0" w:color="auto"/>
      </w:divBdr>
    </w:div>
    <w:div w:id="310718509">
      <w:bodyDiv w:val="1"/>
      <w:marLeft w:val="0"/>
      <w:marRight w:val="0"/>
      <w:marTop w:val="0"/>
      <w:marBottom w:val="0"/>
      <w:divBdr>
        <w:top w:val="none" w:sz="0" w:space="0" w:color="auto"/>
        <w:left w:val="none" w:sz="0" w:space="0" w:color="auto"/>
        <w:bottom w:val="none" w:sz="0" w:space="0" w:color="auto"/>
        <w:right w:val="none" w:sz="0" w:space="0" w:color="auto"/>
      </w:divBdr>
    </w:div>
    <w:div w:id="323514167">
      <w:bodyDiv w:val="1"/>
      <w:marLeft w:val="0"/>
      <w:marRight w:val="0"/>
      <w:marTop w:val="0"/>
      <w:marBottom w:val="0"/>
      <w:divBdr>
        <w:top w:val="none" w:sz="0" w:space="0" w:color="auto"/>
        <w:left w:val="none" w:sz="0" w:space="0" w:color="auto"/>
        <w:bottom w:val="none" w:sz="0" w:space="0" w:color="auto"/>
        <w:right w:val="none" w:sz="0" w:space="0" w:color="auto"/>
      </w:divBdr>
    </w:div>
    <w:div w:id="400520530">
      <w:bodyDiv w:val="1"/>
      <w:marLeft w:val="0"/>
      <w:marRight w:val="0"/>
      <w:marTop w:val="0"/>
      <w:marBottom w:val="0"/>
      <w:divBdr>
        <w:top w:val="none" w:sz="0" w:space="0" w:color="auto"/>
        <w:left w:val="none" w:sz="0" w:space="0" w:color="auto"/>
        <w:bottom w:val="none" w:sz="0" w:space="0" w:color="auto"/>
        <w:right w:val="none" w:sz="0" w:space="0" w:color="auto"/>
      </w:divBdr>
    </w:div>
    <w:div w:id="648945432">
      <w:bodyDiv w:val="1"/>
      <w:marLeft w:val="0"/>
      <w:marRight w:val="0"/>
      <w:marTop w:val="0"/>
      <w:marBottom w:val="0"/>
      <w:divBdr>
        <w:top w:val="none" w:sz="0" w:space="0" w:color="auto"/>
        <w:left w:val="none" w:sz="0" w:space="0" w:color="auto"/>
        <w:bottom w:val="none" w:sz="0" w:space="0" w:color="auto"/>
        <w:right w:val="none" w:sz="0" w:space="0" w:color="auto"/>
      </w:divBdr>
    </w:div>
    <w:div w:id="649986461">
      <w:bodyDiv w:val="1"/>
      <w:marLeft w:val="0"/>
      <w:marRight w:val="0"/>
      <w:marTop w:val="0"/>
      <w:marBottom w:val="0"/>
      <w:divBdr>
        <w:top w:val="none" w:sz="0" w:space="0" w:color="auto"/>
        <w:left w:val="none" w:sz="0" w:space="0" w:color="auto"/>
        <w:bottom w:val="none" w:sz="0" w:space="0" w:color="auto"/>
        <w:right w:val="none" w:sz="0" w:space="0" w:color="auto"/>
      </w:divBdr>
    </w:div>
    <w:div w:id="702553659">
      <w:bodyDiv w:val="1"/>
      <w:marLeft w:val="0"/>
      <w:marRight w:val="0"/>
      <w:marTop w:val="0"/>
      <w:marBottom w:val="0"/>
      <w:divBdr>
        <w:top w:val="none" w:sz="0" w:space="0" w:color="auto"/>
        <w:left w:val="none" w:sz="0" w:space="0" w:color="auto"/>
        <w:bottom w:val="none" w:sz="0" w:space="0" w:color="auto"/>
        <w:right w:val="none" w:sz="0" w:space="0" w:color="auto"/>
      </w:divBdr>
    </w:div>
    <w:div w:id="739526979">
      <w:bodyDiv w:val="1"/>
      <w:marLeft w:val="0"/>
      <w:marRight w:val="0"/>
      <w:marTop w:val="0"/>
      <w:marBottom w:val="0"/>
      <w:divBdr>
        <w:top w:val="none" w:sz="0" w:space="0" w:color="auto"/>
        <w:left w:val="none" w:sz="0" w:space="0" w:color="auto"/>
        <w:bottom w:val="none" w:sz="0" w:space="0" w:color="auto"/>
        <w:right w:val="none" w:sz="0" w:space="0" w:color="auto"/>
      </w:divBdr>
    </w:div>
    <w:div w:id="823132803">
      <w:bodyDiv w:val="1"/>
      <w:marLeft w:val="0"/>
      <w:marRight w:val="0"/>
      <w:marTop w:val="0"/>
      <w:marBottom w:val="0"/>
      <w:divBdr>
        <w:top w:val="none" w:sz="0" w:space="0" w:color="auto"/>
        <w:left w:val="none" w:sz="0" w:space="0" w:color="auto"/>
        <w:bottom w:val="none" w:sz="0" w:space="0" w:color="auto"/>
        <w:right w:val="none" w:sz="0" w:space="0" w:color="auto"/>
      </w:divBdr>
    </w:div>
    <w:div w:id="893005639">
      <w:bodyDiv w:val="1"/>
      <w:marLeft w:val="0"/>
      <w:marRight w:val="0"/>
      <w:marTop w:val="0"/>
      <w:marBottom w:val="0"/>
      <w:divBdr>
        <w:top w:val="none" w:sz="0" w:space="0" w:color="auto"/>
        <w:left w:val="none" w:sz="0" w:space="0" w:color="auto"/>
        <w:bottom w:val="none" w:sz="0" w:space="0" w:color="auto"/>
        <w:right w:val="none" w:sz="0" w:space="0" w:color="auto"/>
      </w:divBdr>
    </w:div>
    <w:div w:id="900754018">
      <w:bodyDiv w:val="1"/>
      <w:marLeft w:val="0"/>
      <w:marRight w:val="0"/>
      <w:marTop w:val="0"/>
      <w:marBottom w:val="0"/>
      <w:divBdr>
        <w:top w:val="none" w:sz="0" w:space="0" w:color="auto"/>
        <w:left w:val="none" w:sz="0" w:space="0" w:color="auto"/>
        <w:bottom w:val="none" w:sz="0" w:space="0" w:color="auto"/>
        <w:right w:val="none" w:sz="0" w:space="0" w:color="auto"/>
      </w:divBdr>
    </w:div>
    <w:div w:id="921337553">
      <w:bodyDiv w:val="1"/>
      <w:marLeft w:val="0"/>
      <w:marRight w:val="0"/>
      <w:marTop w:val="0"/>
      <w:marBottom w:val="0"/>
      <w:divBdr>
        <w:top w:val="none" w:sz="0" w:space="0" w:color="auto"/>
        <w:left w:val="none" w:sz="0" w:space="0" w:color="auto"/>
        <w:bottom w:val="none" w:sz="0" w:space="0" w:color="auto"/>
        <w:right w:val="none" w:sz="0" w:space="0" w:color="auto"/>
      </w:divBdr>
    </w:div>
    <w:div w:id="1080834384">
      <w:bodyDiv w:val="1"/>
      <w:marLeft w:val="0"/>
      <w:marRight w:val="0"/>
      <w:marTop w:val="0"/>
      <w:marBottom w:val="0"/>
      <w:divBdr>
        <w:top w:val="none" w:sz="0" w:space="0" w:color="auto"/>
        <w:left w:val="none" w:sz="0" w:space="0" w:color="auto"/>
        <w:bottom w:val="none" w:sz="0" w:space="0" w:color="auto"/>
        <w:right w:val="none" w:sz="0" w:space="0" w:color="auto"/>
      </w:divBdr>
    </w:div>
    <w:div w:id="1122965694">
      <w:bodyDiv w:val="1"/>
      <w:marLeft w:val="0"/>
      <w:marRight w:val="0"/>
      <w:marTop w:val="0"/>
      <w:marBottom w:val="0"/>
      <w:divBdr>
        <w:top w:val="none" w:sz="0" w:space="0" w:color="auto"/>
        <w:left w:val="none" w:sz="0" w:space="0" w:color="auto"/>
        <w:bottom w:val="none" w:sz="0" w:space="0" w:color="auto"/>
        <w:right w:val="none" w:sz="0" w:space="0" w:color="auto"/>
      </w:divBdr>
    </w:div>
    <w:div w:id="1146820162">
      <w:bodyDiv w:val="1"/>
      <w:marLeft w:val="0"/>
      <w:marRight w:val="0"/>
      <w:marTop w:val="0"/>
      <w:marBottom w:val="0"/>
      <w:divBdr>
        <w:top w:val="none" w:sz="0" w:space="0" w:color="auto"/>
        <w:left w:val="none" w:sz="0" w:space="0" w:color="auto"/>
        <w:bottom w:val="none" w:sz="0" w:space="0" w:color="auto"/>
        <w:right w:val="none" w:sz="0" w:space="0" w:color="auto"/>
      </w:divBdr>
    </w:div>
    <w:div w:id="1239705533">
      <w:bodyDiv w:val="1"/>
      <w:marLeft w:val="0"/>
      <w:marRight w:val="0"/>
      <w:marTop w:val="0"/>
      <w:marBottom w:val="0"/>
      <w:divBdr>
        <w:top w:val="none" w:sz="0" w:space="0" w:color="auto"/>
        <w:left w:val="none" w:sz="0" w:space="0" w:color="auto"/>
        <w:bottom w:val="none" w:sz="0" w:space="0" w:color="auto"/>
        <w:right w:val="none" w:sz="0" w:space="0" w:color="auto"/>
      </w:divBdr>
    </w:div>
    <w:div w:id="1318729681">
      <w:bodyDiv w:val="1"/>
      <w:marLeft w:val="0"/>
      <w:marRight w:val="0"/>
      <w:marTop w:val="0"/>
      <w:marBottom w:val="0"/>
      <w:divBdr>
        <w:top w:val="none" w:sz="0" w:space="0" w:color="auto"/>
        <w:left w:val="none" w:sz="0" w:space="0" w:color="auto"/>
        <w:bottom w:val="none" w:sz="0" w:space="0" w:color="auto"/>
        <w:right w:val="none" w:sz="0" w:space="0" w:color="auto"/>
      </w:divBdr>
    </w:div>
    <w:div w:id="1345326843">
      <w:bodyDiv w:val="1"/>
      <w:marLeft w:val="0"/>
      <w:marRight w:val="0"/>
      <w:marTop w:val="0"/>
      <w:marBottom w:val="0"/>
      <w:divBdr>
        <w:top w:val="none" w:sz="0" w:space="0" w:color="auto"/>
        <w:left w:val="none" w:sz="0" w:space="0" w:color="auto"/>
        <w:bottom w:val="none" w:sz="0" w:space="0" w:color="auto"/>
        <w:right w:val="none" w:sz="0" w:space="0" w:color="auto"/>
      </w:divBdr>
    </w:div>
    <w:div w:id="1372340987">
      <w:bodyDiv w:val="1"/>
      <w:marLeft w:val="0"/>
      <w:marRight w:val="0"/>
      <w:marTop w:val="0"/>
      <w:marBottom w:val="0"/>
      <w:divBdr>
        <w:top w:val="none" w:sz="0" w:space="0" w:color="auto"/>
        <w:left w:val="none" w:sz="0" w:space="0" w:color="auto"/>
        <w:bottom w:val="none" w:sz="0" w:space="0" w:color="auto"/>
        <w:right w:val="none" w:sz="0" w:space="0" w:color="auto"/>
      </w:divBdr>
    </w:div>
    <w:div w:id="1434782475">
      <w:bodyDiv w:val="1"/>
      <w:marLeft w:val="0"/>
      <w:marRight w:val="0"/>
      <w:marTop w:val="0"/>
      <w:marBottom w:val="0"/>
      <w:divBdr>
        <w:top w:val="none" w:sz="0" w:space="0" w:color="auto"/>
        <w:left w:val="none" w:sz="0" w:space="0" w:color="auto"/>
        <w:bottom w:val="none" w:sz="0" w:space="0" w:color="auto"/>
        <w:right w:val="none" w:sz="0" w:space="0" w:color="auto"/>
      </w:divBdr>
    </w:div>
    <w:div w:id="1438676788">
      <w:bodyDiv w:val="1"/>
      <w:marLeft w:val="0"/>
      <w:marRight w:val="0"/>
      <w:marTop w:val="0"/>
      <w:marBottom w:val="0"/>
      <w:divBdr>
        <w:top w:val="none" w:sz="0" w:space="0" w:color="auto"/>
        <w:left w:val="none" w:sz="0" w:space="0" w:color="auto"/>
        <w:bottom w:val="none" w:sz="0" w:space="0" w:color="auto"/>
        <w:right w:val="none" w:sz="0" w:space="0" w:color="auto"/>
      </w:divBdr>
    </w:div>
    <w:div w:id="1476871919">
      <w:bodyDiv w:val="1"/>
      <w:marLeft w:val="0"/>
      <w:marRight w:val="0"/>
      <w:marTop w:val="0"/>
      <w:marBottom w:val="0"/>
      <w:divBdr>
        <w:top w:val="none" w:sz="0" w:space="0" w:color="auto"/>
        <w:left w:val="none" w:sz="0" w:space="0" w:color="auto"/>
        <w:bottom w:val="none" w:sz="0" w:space="0" w:color="auto"/>
        <w:right w:val="none" w:sz="0" w:space="0" w:color="auto"/>
      </w:divBdr>
    </w:div>
    <w:div w:id="1552690459">
      <w:bodyDiv w:val="1"/>
      <w:marLeft w:val="0"/>
      <w:marRight w:val="0"/>
      <w:marTop w:val="0"/>
      <w:marBottom w:val="0"/>
      <w:divBdr>
        <w:top w:val="none" w:sz="0" w:space="0" w:color="auto"/>
        <w:left w:val="none" w:sz="0" w:space="0" w:color="auto"/>
        <w:bottom w:val="none" w:sz="0" w:space="0" w:color="auto"/>
        <w:right w:val="none" w:sz="0" w:space="0" w:color="auto"/>
      </w:divBdr>
    </w:div>
    <w:div w:id="1561862810">
      <w:bodyDiv w:val="1"/>
      <w:marLeft w:val="0"/>
      <w:marRight w:val="0"/>
      <w:marTop w:val="0"/>
      <w:marBottom w:val="0"/>
      <w:divBdr>
        <w:top w:val="none" w:sz="0" w:space="0" w:color="auto"/>
        <w:left w:val="none" w:sz="0" w:space="0" w:color="auto"/>
        <w:bottom w:val="none" w:sz="0" w:space="0" w:color="auto"/>
        <w:right w:val="none" w:sz="0" w:space="0" w:color="auto"/>
      </w:divBdr>
    </w:div>
    <w:div w:id="1575243872">
      <w:bodyDiv w:val="1"/>
      <w:marLeft w:val="0"/>
      <w:marRight w:val="0"/>
      <w:marTop w:val="0"/>
      <w:marBottom w:val="0"/>
      <w:divBdr>
        <w:top w:val="none" w:sz="0" w:space="0" w:color="auto"/>
        <w:left w:val="none" w:sz="0" w:space="0" w:color="auto"/>
        <w:bottom w:val="none" w:sz="0" w:space="0" w:color="auto"/>
        <w:right w:val="none" w:sz="0" w:space="0" w:color="auto"/>
      </w:divBdr>
    </w:div>
    <w:div w:id="1579437513">
      <w:bodyDiv w:val="1"/>
      <w:marLeft w:val="0"/>
      <w:marRight w:val="0"/>
      <w:marTop w:val="0"/>
      <w:marBottom w:val="0"/>
      <w:divBdr>
        <w:top w:val="none" w:sz="0" w:space="0" w:color="auto"/>
        <w:left w:val="none" w:sz="0" w:space="0" w:color="auto"/>
        <w:bottom w:val="none" w:sz="0" w:space="0" w:color="auto"/>
        <w:right w:val="none" w:sz="0" w:space="0" w:color="auto"/>
      </w:divBdr>
    </w:div>
    <w:div w:id="1895500924">
      <w:bodyDiv w:val="1"/>
      <w:marLeft w:val="0"/>
      <w:marRight w:val="0"/>
      <w:marTop w:val="0"/>
      <w:marBottom w:val="0"/>
      <w:divBdr>
        <w:top w:val="none" w:sz="0" w:space="0" w:color="auto"/>
        <w:left w:val="none" w:sz="0" w:space="0" w:color="auto"/>
        <w:bottom w:val="none" w:sz="0" w:space="0" w:color="auto"/>
        <w:right w:val="none" w:sz="0" w:space="0" w:color="auto"/>
      </w:divBdr>
    </w:div>
    <w:div w:id="1994599988">
      <w:bodyDiv w:val="1"/>
      <w:marLeft w:val="0"/>
      <w:marRight w:val="0"/>
      <w:marTop w:val="0"/>
      <w:marBottom w:val="0"/>
      <w:divBdr>
        <w:top w:val="none" w:sz="0" w:space="0" w:color="auto"/>
        <w:left w:val="none" w:sz="0" w:space="0" w:color="auto"/>
        <w:bottom w:val="none" w:sz="0" w:space="0" w:color="auto"/>
        <w:right w:val="none" w:sz="0" w:space="0" w:color="auto"/>
      </w:divBdr>
    </w:div>
    <w:div w:id="2002734790">
      <w:bodyDiv w:val="1"/>
      <w:marLeft w:val="0"/>
      <w:marRight w:val="0"/>
      <w:marTop w:val="0"/>
      <w:marBottom w:val="0"/>
      <w:divBdr>
        <w:top w:val="none" w:sz="0" w:space="0" w:color="auto"/>
        <w:left w:val="none" w:sz="0" w:space="0" w:color="auto"/>
        <w:bottom w:val="none" w:sz="0" w:space="0" w:color="auto"/>
        <w:right w:val="none" w:sz="0" w:space="0" w:color="auto"/>
      </w:divBdr>
    </w:div>
    <w:div w:id="2103331917">
      <w:bodyDiv w:val="1"/>
      <w:marLeft w:val="0"/>
      <w:marRight w:val="0"/>
      <w:marTop w:val="0"/>
      <w:marBottom w:val="0"/>
      <w:divBdr>
        <w:top w:val="none" w:sz="0" w:space="0" w:color="auto"/>
        <w:left w:val="none" w:sz="0" w:space="0" w:color="auto"/>
        <w:bottom w:val="none" w:sz="0" w:space="0" w:color="auto"/>
        <w:right w:val="none" w:sz="0" w:space="0" w:color="auto"/>
      </w:divBdr>
    </w:div>
    <w:div w:id="214584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hop.medima-sk.s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tel:+421904128671"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c.europa.eu/consumers/od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slov-lex.sk/pravne-predpisy/SK/ZZ/2015/391/" TargetMode="External"/><Relationship Id="rId4" Type="http://schemas.openxmlformats.org/officeDocument/2006/relationships/webSettings" Target="webSettings.xml"/><Relationship Id="rId9" Type="http://schemas.openxmlformats.org/officeDocument/2006/relationships/hyperlink" Target="http://www.eshop.medima-sk.sk"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87</TotalTime>
  <Pages>12</Pages>
  <Words>5885</Words>
  <Characters>33550</Characters>
  <Application>Microsoft Office Word</Application>
  <DocSecurity>0</DocSecurity>
  <Lines>279</Lines>
  <Paragraphs>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Kaňuch</dc:creator>
  <cp:keywords/>
  <dc:description/>
  <cp:lastModifiedBy>Dominik Kolodziej</cp:lastModifiedBy>
  <cp:revision>7</cp:revision>
  <dcterms:created xsi:type="dcterms:W3CDTF">2025-07-18T10:59:00Z</dcterms:created>
  <dcterms:modified xsi:type="dcterms:W3CDTF">2025-09-12T07:04:00Z</dcterms:modified>
</cp:coreProperties>
</file>